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602E" w14:textId="0B3BC4FC" w:rsidR="00594CB2" w:rsidRDefault="00C70592">
      <w:r>
        <w:t>Dear Rae,</w:t>
      </w:r>
    </w:p>
    <w:p w14:paraId="0F00A34F" w14:textId="2685C42D" w:rsidR="00C70592" w:rsidRDefault="00C70592"/>
    <w:p w14:paraId="74C3A7D8" w14:textId="7BBF3769" w:rsidR="00C70592" w:rsidRDefault="00C70592" w:rsidP="0049165A">
      <w:pPr>
        <w:ind w:firstLine="720"/>
      </w:pPr>
      <w:r>
        <w:t xml:space="preserve">So far this quarter, I’ve found myself grappling head-on with my perfectionism. </w:t>
      </w:r>
      <w:r w:rsidR="00907EE9">
        <w:t>I think of w</w:t>
      </w:r>
      <w:r w:rsidR="00B30F39">
        <w:t xml:space="preserve">riting </w:t>
      </w:r>
      <w:r w:rsidR="00907EE9">
        <w:t>as</w:t>
      </w:r>
      <w:r w:rsidR="00B30F39">
        <w:t xml:space="preserve"> what I’m good at; </w:t>
      </w:r>
      <w:r w:rsidR="002502C8">
        <w:t xml:space="preserve">having chosen it as my major, </w:t>
      </w:r>
      <w:r w:rsidR="00B30F39">
        <w:t xml:space="preserve">it’s </w:t>
      </w:r>
      <w:r w:rsidR="0049165A">
        <w:t>where</w:t>
      </w:r>
      <w:r w:rsidR="00B30F39">
        <w:t xml:space="preserve"> I’ve hinged my hopes for my future. </w:t>
      </w:r>
      <w:r w:rsidR="002502C8">
        <w:t xml:space="preserve">It’s something I adore, but equally, it exposes my vulnerability like nothing else. </w:t>
      </w:r>
      <w:r w:rsidR="00907EE9">
        <w:t xml:space="preserve">I turned in my first Critical Reflection thinking that these assignments would be nothing more than an exercise, a method of prompting our creative thinking. When my CR1 was returned and I realized they were scored, I hit a bit of a spiral, admonishing myself for not pouring more work in to meet some self-imposed standard of greatness. </w:t>
      </w:r>
      <w:r w:rsidR="00907EE9">
        <w:t xml:space="preserve">I have to remember that drafting is a process and perfection isn’t an instantaneous norm. </w:t>
      </w:r>
      <w:r w:rsidR="002502C8">
        <w:t xml:space="preserve">I am working to develop the thick skin that I know is needed to continue as a writer, to accept criticism with grace and know </w:t>
      </w:r>
      <w:r w:rsidR="0049165A">
        <w:t xml:space="preserve">that often critique will only make my work stronger in time. </w:t>
      </w:r>
    </w:p>
    <w:p w14:paraId="56788B04" w14:textId="269DAF36" w:rsidR="0049165A" w:rsidRDefault="0049165A">
      <w:r>
        <w:tab/>
      </w:r>
      <w:r w:rsidR="00B715F9">
        <w:t xml:space="preserve">I began work on my chapbook draft with more clarity and confidence than with my CRs. In fall quarter, I took David Shields’ 284 class on brevity and flash fiction, and for several months my brain has been programmed towards short-short prose. </w:t>
      </w:r>
      <w:r w:rsidR="00D769CA">
        <w:t xml:space="preserve">My chosen chapbook for review, </w:t>
      </w:r>
      <w:r w:rsidR="00D769CA">
        <w:rPr>
          <w:i/>
          <w:iCs/>
        </w:rPr>
        <w:t>An Elegy for Mathematics</w:t>
      </w:r>
      <w:r w:rsidR="00D769CA">
        <w:t xml:space="preserve">, only </w:t>
      </w:r>
      <w:r w:rsidR="00D769CA" w:rsidRPr="00D769CA">
        <w:t>bolstered</w:t>
      </w:r>
      <w:r w:rsidR="00D769CA">
        <w:t xml:space="preserve"> this mode of thinking. I loved how Anne Valente managed a collection of stories which appeared unrelated yet still fit together, which saw unity stylistically while they differed in topic. </w:t>
      </w:r>
      <w:r w:rsidR="00907EE9">
        <w:t xml:space="preserve">I set out to write my chapbook with the same goal in mind: a collection of semi-related shorts, each with their own conflict and arc, but </w:t>
      </w:r>
      <w:r w:rsidR="007F4F74">
        <w:t xml:space="preserve">with crossover in tone and theme. </w:t>
      </w:r>
    </w:p>
    <w:p w14:paraId="5E5D1BAA" w14:textId="10E394BE" w:rsidR="00757B73" w:rsidRDefault="00A47D6F">
      <w:r>
        <w:tab/>
        <w:t xml:space="preserve">I saw a few challenges in this stage of drafting. First, as </w:t>
      </w:r>
      <w:r w:rsidR="009F2A83">
        <w:t xml:space="preserve">always </w:t>
      </w:r>
      <w:r>
        <w:t xml:space="preserve">in writing, I found myself walking the line </w:t>
      </w:r>
      <w:r w:rsidR="00671B80">
        <w:t xml:space="preserve">of how much information to reveal. I want my readers to understand enough about the story that they don’t feel lost, but also don’t feel like they’re being beaten over the head with a stick. It’s always hard to tell from the authorial perspective whether this balance is working, so that’s definitely something I’ll be working towards during workshop. I also </w:t>
      </w:r>
      <w:r w:rsidR="007B4C50">
        <w:t>want to be sure that the stories work not just individually but as a coherent collection, despite not being directly related. This leads into my third focus, which was word count. Despite setting myself the challenge</w:t>
      </w:r>
      <w:r>
        <w:t xml:space="preserve"> </w:t>
      </w:r>
      <w:r w:rsidR="007B4C50">
        <w:t xml:space="preserve">of brevity and short-shorts, I found that several of my stories turned out longer than I had intended. Because of this, I was only able to include three works in this first draft, even though my original vision had the chapbook comprised of at least five. </w:t>
      </w:r>
      <w:r w:rsidR="00E21B84">
        <w:t xml:space="preserve">I’ll have to decide moving forwards towards the final whether to prioritize expanding the </w:t>
      </w:r>
      <w:r w:rsidR="00E92E2F">
        <w:t xml:space="preserve">individual </w:t>
      </w:r>
      <w:r w:rsidR="00E21B84">
        <w:t xml:space="preserve">pieces I’ve already included or incorporating more </w:t>
      </w:r>
      <w:r w:rsidR="009F2A83">
        <w:t xml:space="preserve">shorter works </w:t>
      </w:r>
      <w:r w:rsidR="00E21B84">
        <w:t xml:space="preserve">for the </w:t>
      </w:r>
      <w:r w:rsidR="00E92E2F">
        <w:t xml:space="preserve">sake of the chapbook’s overall arc. </w:t>
      </w:r>
      <w:r w:rsidR="00757B73">
        <w:t>Regardless, I’ll certainly have to continue to choose my words carefully and ensure I remain within the assignment limits. Brevity practice</w:t>
      </w:r>
      <w:bookmarkStart w:id="0" w:name="_GoBack"/>
      <w:bookmarkEnd w:id="0"/>
      <w:r w:rsidR="00757B73">
        <w:t xml:space="preserve"> at its finest. </w:t>
      </w:r>
    </w:p>
    <w:p w14:paraId="1F65BAD5" w14:textId="77777777" w:rsidR="00757B73" w:rsidRDefault="00757B73">
      <w:r>
        <w:tab/>
      </w:r>
    </w:p>
    <w:p w14:paraId="18927303" w14:textId="77777777" w:rsidR="00757B73" w:rsidRDefault="00757B73">
      <w:r>
        <w:t xml:space="preserve">Sincerely, </w:t>
      </w:r>
    </w:p>
    <w:p w14:paraId="3D85FF30" w14:textId="33DC159D" w:rsidR="00A47D6F" w:rsidRPr="00D769CA" w:rsidRDefault="00757B73">
      <w:r>
        <w:t xml:space="preserve">Zoë  </w:t>
      </w:r>
    </w:p>
    <w:sectPr w:rsidR="00A47D6F" w:rsidRPr="00D769CA" w:rsidSect="008048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5157" w14:textId="77777777" w:rsidR="0090650B" w:rsidRDefault="0090650B" w:rsidP="00C70592">
      <w:r>
        <w:separator/>
      </w:r>
    </w:p>
  </w:endnote>
  <w:endnote w:type="continuationSeparator" w:id="0">
    <w:p w14:paraId="3C011008" w14:textId="77777777" w:rsidR="0090650B" w:rsidRDefault="0090650B" w:rsidP="00C7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0D1F" w14:textId="77777777" w:rsidR="0090650B" w:rsidRDefault="0090650B" w:rsidP="00C70592">
      <w:r>
        <w:separator/>
      </w:r>
    </w:p>
  </w:footnote>
  <w:footnote w:type="continuationSeparator" w:id="0">
    <w:p w14:paraId="22A41851" w14:textId="77777777" w:rsidR="0090650B" w:rsidRDefault="0090650B" w:rsidP="00C7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D611" w14:textId="6C3E2743" w:rsidR="00C70592" w:rsidRDefault="00C70592" w:rsidP="00C70592">
    <w:pPr>
      <w:pStyle w:val="Header"/>
      <w:jc w:val="right"/>
    </w:pPr>
    <w:r>
      <w:t>Zoë Mertz</w:t>
    </w:r>
  </w:p>
  <w:p w14:paraId="27751CD1" w14:textId="10AA9319" w:rsidR="00C70592" w:rsidRDefault="00C70592" w:rsidP="00C70592">
    <w:pPr>
      <w:pStyle w:val="Header"/>
      <w:jc w:val="right"/>
    </w:pPr>
    <w:r>
      <w:t>February 4</w:t>
    </w:r>
    <w:r w:rsidRPr="00C70592">
      <w:rPr>
        <w:vertAlign w:val="superscript"/>
      </w:rPr>
      <w:t>th</w:t>
    </w:r>
    <w:r>
      <w:t>, 2020</w:t>
    </w:r>
  </w:p>
  <w:p w14:paraId="7AD9E924" w14:textId="69864741" w:rsidR="00C70592" w:rsidRDefault="00C70592" w:rsidP="00C70592">
    <w:pPr>
      <w:pStyle w:val="Header"/>
      <w:jc w:val="right"/>
    </w:pPr>
    <w:r>
      <w:t>Engl. 384 – Rae Paris</w:t>
    </w:r>
  </w:p>
  <w:p w14:paraId="5F686958" w14:textId="77777777" w:rsidR="00C70592" w:rsidRDefault="00C70592" w:rsidP="00C705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92"/>
    <w:rsid w:val="000650C5"/>
    <w:rsid w:val="002502C8"/>
    <w:rsid w:val="0049165A"/>
    <w:rsid w:val="0049246F"/>
    <w:rsid w:val="00594CB2"/>
    <w:rsid w:val="00671B80"/>
    <w:rsid w:val="00757B73"/>
    <w:rsid w:val="007B4C50"/>
    <w:rsid w:val="007F4F74"/>
    <w:rsid w:val="008048EA"/>
    <w:rsid w:val="0090650B"/>
    <w:rsid w:val="00907EE9"/>
    <w:rsid w:val="009F2A83"/>
    <w:rsid w:val="00A47D6F"/>
    <w:rsid w:val="00B30F39"/>
    <w:rsid w:val="00B715F9"/>
    <w:rsid w:val="00C70592"/>
    <w:rsid w:val="00D769CA"/>
    <w:rsid w:val="00E21B84"/>
    <w:rsid w:val="00E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24EC1"/>
  <w15:chartTrackingRefBased/>
  <w15:docId w15:val="{0CBAEC8C-2D9B-BE42-9BDA-94A9BEB8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92"/>
  </w:style>
  <w:style w:type="paragraph" w:styleId="Footer">
    <w:name w:val="footer"/>
    <w:basedOn w:val="Normal"/>
    <w:link w:val="FooterChar"/>
    <w:uiPriority w:val="99"/>
    <w:unhideWhenUsed/>
    <w:rsid w:val="00C70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513</Words>
  <Characters>2403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Mertz</dc:creator>
  <cp:keywords/>
  <dc:description/>
  <cp:lastModifiedBy>Zoë Mertz</cp:lastModifiedBy>
  <cp:revision>17</cp:revision>
  <dcterms:created xsi:type="dcterms:W3CDTF">2020-02-04T17:23:00Z</dcterms:created>
  <dcterms:modified xsi:type="dcterms:W3CDTF">2020-02-04T18:22:00Z</dcterms:modified>
</cp:coreProperties>
</file>