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0F5E9" w14:textId="5BE49870" w:rsidR="002F752F" w:rsidRPr="002B5717" w:rsidRDefault="002B5717" w:rsidP="007E21F6">
      <w:pPr>
        <w:spacing w:line="480" w:lineRule="auto"/>
        <w:jc w:val="center"/>
        <w:rPr>
          <w:rFonts w:ascii="Times" w:hAnsi="Times" w:cs="Times New Roman"/>
          <w:sz w:val="20"/>
          <w:szCs w:val="20"/>
          <w:lang w:eastAsia="ja-JP"/>
        </w:rPr>
      </w:pPr>
      <w:r>
        <w:rPr>
          <w:rFonts w:ascii="Times New Roman" w:hAnsi="Times New Roman" w:cs="Times New Roman"/>
          <w:i/>
          <w:color w:val="000000"/>
          <w:lang w:eastAsia="ja-JP"/>
        </w:rPr>
        <w:t>Our Sister Killjoy</w:t>
      </w:r>
      <w:r>
        <w:rPr>
          <w:rFonts w:ascii="Times New Roman" w:hAnsi="Times New Roman" w:cs="Times New Roman"/>
          <w:color w:val="000000"/>
          <w:lang w:eastAsia="ja-JP"/>
        </w:rPr>
        <w:t>: A Highly Writeable Text</w:t>
      </w:r>
    </w:p>
    <w:p w14:paraId="344CFC7D" w14:textId="21EF9EBB" w:rsidR="002F752F" w:rsidRPr="002F752F" w:rsidRDefault="002F752F" w:rsidP="007E21F6">
      <w:pPr>
        <w:spacing w:line="480" w:lineRule="auto"/>
        <w:ind w:firstLine="720"/>
        <w:rPr>
          <w:rFonts w:ascii="Times" w:hAnsi="Times" w:cs="Times New Roman"/>
          <w:sz w:val="20"/>
          <w:szCs w:val="20"/>
          <w:lang w:eastAsia="ja-JP"/>
        </w:rPr>
      </w:pPr>
      <w:r w:rsidRPr="002F752F">
        <w:rPr>
          <w:rFonts w:ascii="Times New Roman" w:hAnsi="Times New Roman" w:cs="Times New Roman"/>
          <w:i/>
          <w:iCs/>
          <w:color w:val="000000"/>
          <w:lang w:eastAsia="ja-JP"/>
        </w:rPr>
        <w:t>Our Sister Killjoy</w:t>
      </w:r>
      <w:r w:rsidRPr="002F752F">
        <w:rPr>
          <w:rFonts w:ascii="Times New Roman" w:hAnsi="Times New Roman" w:cs="Times New Roman"/>
          <w:color w:val="000000"/>
          <w:lang w:eastAsia="ja-JP"/>
        </w:rPr>
        <w:t xml:space="preserve"> is an avant-garde novel that pushes the boundaries of what fiction can be. It is not a text made for easy answers and reader satisfaction. This </w:t>
      </w:r>
      <w:r w:rsidR="00613E09">
        <w:rPr>
          <w:rFonts w:ascii="Times New Roman" w:hAnsi="Times New Roman" w:cs="Times New Roman"/>
          <w:color w:val="000000"/>
          <w:lang w:eastAsia="ja-JP"/>
        </w:rPr>
        <w:t>novel</w:t>
      </w:r>
      <w:r w:rsidRPr="002F752F">
        <w:rPr>
          <w:rFonts w:ascii="Times New Roman" w:hAnsi="Times New Roman" w:cs="Times New Roman"/>
          <w:color w:val="000000"/>
          <w:lang w:eastAsia="ja-JP"/>
        </w:rPr>
        <w:t xml:space="preserve"> appears to be much more ‘writeable’ than ‘r</w:t>
      </w:r>
      <w:r w:rsidR="00D44E10">
        <w:rPr>
          <w:rFonts w:ascii="Times New Roman" w:hAnsi="Times New Roman" w:cs="Times New Roman"/>
          <w:color w:val="000000"/>
          <w:lang w:eastAsia="ja-JP"/>
        </w:rPr>
        <w:t xml:space="preserve">eadable’, </w:t>
      </w:r>
      <w:r w:rsidR="00870B51">
        <w:rPr>
          <w:rFonts w:ascii="Times New Roman" w:hAnsi="Times New Roman" w:cs="Times New Roman"/>
          <w:color w:val="000000"/>
          <w:lang w:eastAsia="ja-JP"/>
        </w:rPr>
        <w:t xml:space="preserve">as described by Catherine </w:t>
      </w:r>
      <w:proofErr w:type="spellStart"/>
      <w:r w:rsidR="00870B51">
        <w:rPr>
          <w:rFonts w:ascii="Times New Roman" w:hAnsi="Times New Roman" w:cs="Times New Roman"/>
          <w:color w:val="000000"/>
          <w:lang w:eastAsia="ja-JP"/>
        </w:rPr>
        <w:t>Belsey</w:t>
      </w:r>
      <w:proofErr w:type="spellEnd"/>
      <w:r w:rsidR="00870B51">
        <w:rPr>
          <w:rFonts w:ascii="Times New Roman" w:hAnsi="Times New Roman" w:cs="Times New Roman"/>
          <w:color w:val="000000"/>
          <w:lang w:eastAsia="ja-JP"/>
        </w:rPr>
        <w:t xml:space="preserve"> in </w:t>
      </w:r>
      <w:r w:rsidR="00870B51">
        <w:rPr>
          <w:rFonts w:ascii="Times New Roman" w:hAnsi="Times New Roman" w:cs="Times New Roman"/>
          <w:i/>
          <w:color w:val="000000"/>
          <w:lang w:eastAsia="ja-JP"/>
        </w:rPr>
        <w:t>Critical Practice</w:t>
      </w:r>
      <w:r w:rsidR="00D44E10">
        <w:rPr>
          <w:rFonts w:ascii="Times New Roman" w:hAnsi="Times New Roman" w:cs="Times New Roman"/>
          <w:color w:val="000000"/>
          <w:lang w:eastAsia="ja-JP"/>
        </w:rPr>
        <w:t xml:space="preserve">: </w:t>
      </w:r>
      <w:r w:rsidRPr="002F752F">
        <w:rPr>
          <w:rFonts w:ascii="Times New Roman" w:hAnsi="Times New Roman" w:cs="Times New Roman"/>
          <w:color w:val="000000"/>
          <w:lang w:eastAsia="ja-JP"/>
        </w:rPr>
        <w:t xml:space="preserve">a text open to multiplicity, one in which the reader must actively engage with the work in order to comprehend it, one that doesn’t produce answers and yet insists upon questions. Therefore, it is prudent to examine </w:t>
      </w:r>
      <w:r w:rsidRPr="002F752F">
        <w:rPr>
          <w:rFonts w:ascii="Times New Roman" w:hAnsi="Times New Roman" w:cs="Times New Roman"/>
          <w:i/>
          <w:iCs/>
          <w:color w:val="000000"/>
          <w:lang w:eastAsia="ja-JP"/>
        </w:rPr>
        <w:t xml:space="preserve">Our Sister </w:t>
      </w:r>
      <w:r w:rsidRPr="002F752F">
        <w:rPr>
          <w:rFonts w:ascii="Times New Roman" w:hAnsi="Times New Roman" w:cs="Times New Roman"/>
          <w:color w:val="000000"/>
          <w:lang w:eastAsia="ja-JP"/>
        </w:rPr>
        <w:t>Killjoy using post-</w:t>
      </w:r>
      <w:proofErr w:type="spellStart"/>
      <w:r w:rsidRPr="002F752F">
        <w:rPr>
          <w:rFonts w:ascii="Times New Roman" w:hAnsi="Times New Roman" w:cs="Times New Roman"/>
          <w:color w:val="000000"/>
          <w:lang w:eastAsia="ja-JP"/>
        </w:rPr>
        <w:t>Saussurean</w:t>
      </w:r>
      <w:proofErr w:type="spellEnd"/>
      <w:r w:rsidRPr="002F752F">
        <w:rPr>
          <w:rFonts w:ascii="Times New Roman" w:hAnsi="Times New Roman" w:cs="Times New Roman"/>
          <w:color w:val="000000"/>
          <w:lang w:eastAsia="ja-JP"/>
        </w:rPr>
        <w:t xml:space="preserve"> modes of reading. Post-</w:t>
      </w:r>
      <w:proofErr w:type="spellStart"/>
      <w:r w:rsidRPr="002F752F">
        <w:rPr>
          <w:rFonts w:ascii="Times New Roman" w:hAnsi="Times New Roman" w:cs="Times New Roman"/>
          <w:color w:val="000000"/>
          <w:lang w:eastAsia="ja-JP"/>
        </w:rPr>
        <w:t>Saussurean</w:t>
      </w:r>
      <w:proofErr w:type="spellEnd"/>
      <w:r w:rsidRPr="002F752F">
        <w:rPr>
          <w:rFonts w:ascii="Times New Roman" w:hAnsi="Times New Roman" w:cs="Times New Roman"/>
          <w:color w:val="000000"/>
          <w:lang w:eastAsia="ja-JP"/>
        </w:rPr>
        <w:t xml:space="preserve"> linguistics </w:t>
      </w:r>
      <w:proofErr w:type="gramStart"/>
      <w:r w:rsidRPr="002F752F">
        <w:rPr>
          <w:rFonts w:ascii="Times New Roman" w:hAnsi="Times New Roman" w:cs="Times New Roman"/>
          <w:color w:val="000000"/>
          <w:lang w:eastAsia="ja-JP"/>
        </w:rPr>
        <w:t>present</w:t>
      </w:r>
      <w:proofErr w:type="gramEnd"/>
      <w:r w:rsidRPr="002F752F">
        <w:rPr>
          <w:rFonts w:ascii="Times New Roman" w:hAnsi="Times New Roman" w:cs="Times New Roman"/>
          <w:color w:val="000000"/>
          <w:lang w:eastAsia="ja-JP"/>
        </w:rPr>
        <w:t xml:space="preserve"> the concept that language itself lacks inherent meaning – it cannot exist in a vacuum. Words only mean things in relation to other words, and </w:t>
      </w:r>
      <w:proofErr w:type="gramStart"/>
      <w:r w:rsidRPr="002F752F">
        <w:rPr>
          <w:rFonts w:ascii="Times New Roman" w:hAnsi="Times New Roman" w:cs="Times New Roman"/>
          <w:color w:val="000000"/>
          <w:lang w:eastAsia="ja-JP"/>
        </w:rPr>
        <w:t>language</w:t>
      </w:r>
      <w:proofErr w:type="gramEnd"/>
      <w:r w:rsidRPr="002F752F">
        <w:rPr>
          <w:rFonts w:ascii="Times New Roman" w:hAnsi="Times New Roman" w:cs="Times New Roman"/>
          <w:color w:val="000000"/>
          <w:lang w:eastAsia="ja-JP"/>
        </w:rPr>
        <w:t xml:space="preserve"> as a whole needs a social environment to become meaningful. This idea lends itself well to a novel like </w:t>
      </w:r>
      <w:r w:rsidRPr="002F752F">
        <w:rPr>
          <w:rFonts w:ascii="Times New Roman" w:hAnsi="Times New Roman" w:cs="Times New Roman"/>
          <w:i/>
          <w:iCs/>
          <w:color w:val="000000"/>
          <w:lang w:eastAsia="ja-JP"/>
        </w:rPr>
        <w:t>Our Sister Killjoy</w:t>
      </w:r>
      <w:r w:rsidRPr="002F752F">
        <w:rPr>
          <w:rFonts w:ascii="Times New Roman" w:hAnsi="Times New Roman" w:cs="Times New Roman"/>
          <w:color w:val="000000"/>
          <w:lang w:eastAsia="ja-JP"/>
        </w:rPr>
        <w:t>, which embraces the lack of inherent meaning in language, and utilizes this multiplicity to paral</w:t>
      </w:r>
      <w:r w:rsidR="00870B51">
        <w:rPr>
          <w:rFonts w:ascii="Times New Roman" w:hAnsi="Times New Roman" w:cs="Times New Roman"/>
          <w:color w:val="000000"/>
          <w:lang w:eastAsia="ja-JP"/>
        </w:rPr>
        <w:t>lel its similarly complex thematic ideas</w:t>
      </w:r>
      <w:r w:rsidRPr="002F752F">
        <w:rPr>
          <w:rFonts w:ascii="Times New Roman" w:hAnsi="Times New Roman" w:cs="Times New Roman"/>
          <w:color w:val="000000"/>
          <w:lang w:eastAsia="ja-JP"/>
        </w:rPr>
        <w:t>. T</w:t>
      </w:r>
      <w:bookmarkStart w:id="0" w:name="_GoBack"/>
      <w:bookmarkEnd w:id="0"/>
      <w:r w:rsidRPr="002F752F">
        <w:rPr>
          <w:rFonts w:ascii="Times New Roman" w:hAnsi="Times New Roman" w:cs="Times New Roman"/>
          <w:color w:val="000000"/>
          <w:lang w:eastAsia="ja-JP"/>
        </w:rPr>
        <w:t>wo post-</w:t>
      </w:r>
      <w:proofErr w:type="spellStart"/>
      <w:r w:rsidRPr="002F752F">
        <w:rPr>
          <w:rFonts w:ascii="Times New Roman" w:hAnsi="Times New Roman" w:cs="Times New Roman"/>
          <w:color w:val="000000"/>
          <w:lang w:eastAsia="ja-JP"/>
        </w:rPr>
        <w:t>Saussurean</w:t>
      </w:r>
      <w:proofErr w:type="spellEnd"/>
      <w:r w:rsidRPr="002F752F">
        <w:rPr>
          <w:rFonts w:ascii="Times New Roman" w:hAnsi="Times New Roman" w:cs="Times New Roman"/>
          <w:color w:val="000000"/>
          <w:lang w:eastAsia="ja-JP"/>
        </w:rPr>
        <w:t xml:space="preserve"> methods of reading are deconstruction, which focuses on the instability of meaning in a text, and ideology critique, which is concerned with the repercussions of these meanings in the work’s sociopolitical context. Both of these </w:t>
      </w:r>
      <w:r w:rsidR="00870B51">
        <w:rPr>
          <w:rFonts w:ascii="Times New Roman" w:hAnsi="Times New Roman" w:cs="Times New Roman"/>
          <w:color w:val="000000"/>
          <w:lang w:eastAsia="ja-JP"/>
        </w:rPr>
        <w:t xml:space="preserve">methods </w:t>
      </w:r>
      <w:r w:rsidRPr="002F752F">
        <w:rPr>
          <w:rFonts w:ascii="Times New Roman" w:hAnsi="Times New Roman" w:cs="Times New Roman"/>
          <w:color w:val="000000"/>
          <w:lang w:eastAsia="ja-JP"/>
        </w:rPr>
        <w:t xml:space="preserve">can be used to examine </w:t>
      </w:r>
      <w:r w:rsidR="001A5496">
        <w:rPr>
          <w:rFonts w:ascii="Times New Roman" w:hAnsi="Times New Roman" w:cs="Times New Roman"/>
          <w:color w:val="000000"/>
          <w:lang w:eastAsia="ja-JP"/>
        </w:rPr>
        <w:t xml:space="preserve">the form and structure of </w:t>
      </w:r>
      <w:r w:rsidRPr="002F752F">
        <w:rPr>
          <w:rFonts w:ascii="Times New Roman" w:hAnsi="Times New Roman" w:cs="Times New Roman"/>
          <w:i/>
          <w:iCs/>
          <w:color w:val="000000"/>
          <w:lang w:eastAsia="ja-JP"/>
        </w:rPr>
        <w:t>Our Sister Killjoy.</w:t>
      </w:r>
    </w:p>
    <w:p w14:paraId="134FA262" w14:textId="3C5F6318" w:rsidR="002B5717" w:rsidRPr="002F752F" w:rsidRDefault="002F752F" w:rsidP="007E21F6">
      <w:pPr>
        <w:spacing w:line="480" w:lineRule="auto"/>
        <w:ind w:firstLine="480"/>
        <w:rPr>
          <w:rFonts w:ascii="Times" w:hAnsi="Times" w:cs="Times New Roman"/>
          <w:sz w:val="20"/>
          <w:szCs w:val="20"/>
          <w:lang w:eastAsia="ja-JP"/>
        </w:rPr>
      </w:pPr>
      <w:r w:rsidRPr="002F752F">
        <w:rPr>
          <w:rFonts w:ascii="Times New Roman" w:hAnsi="Times New Roman" w:cs="Times New Roman"/>
          <w:color w:val="000000"/>
          <w:lang w:eastAsia="ja-JP"/>
        </w:rPr>
        <w:t xml:space="preserve">In terms of deconstruction, this novel uses language in a variety of </w:t>
      </w:r>
      <w:r w:rsidR="00C856D8">
        <w:rPr>
          <w:rFonts w:ascii="Times New Roman" w:hAnsi="Times New Roman" w:cs="Times New Roman"/>
          <w:color w:val="000000"/>
          <w:lang w:eastAsia="ja-JP"/>
        </w:rPr>
        <w:t>ways</w:t>
      </w:r>
      <w:r w:rsidRPr="002F752F">
        <w:rPr>
          <w:rFonts w:ascii="Times New Roman" w:hAnsi="Times New Roman" w:cs="Times New Roman"/>
          <w:color w:val="000000"/>
          <w:lang w:eastAsia="ja-JP"/>
        </w:rPr>
        <w:t xml:space="preserve"> to make readers question what’s put before them. For instance, the novel opens with a single phrase on an otherwise blank page: “Things are working out” (</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3). This phrase continues onto the next page: “towards their dazzling conclusions…” before continuing into a more complete poem on the following page (</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4). This opening immediately provokes an abundance of questions in the reader: What things are working out? </w:t>
      </w:r>
      <w:proofErr w:type="gramStart"/>
      <w:r w:rsidRPr="002F752F">
        <w:rPr>
          <w:rFonts w:ascii="Times New Roman" w:hAnsi="Times New Roman" w:cs="Times New Roman"/>
          <w:color w:val="000000"/>
          <w:lang w:eastAsia="ja-JP"/>
        </w:rPr>
        <w:t>For whom?</w:t>
      </w:r>
      <w:proofErr w:type="gramEnd"/>
      <w:r w:rsidRPr="002F752F">
        <w:rPr>
          <w:rFonts w:ascii="Times New Roman" w:hAnsi="Times New Roman" w:cs="Times New Roman"/>
          <w:color w:val="000000"/>
          <w:lang w:eastAsia="ja-JP"/>
        </w:rPr>
        <w:t xml:space="preserve"> What are the ‘dazzling conclusions’ referenced? If they are conclusions, why are they mentioned at the novel’s </w:t>
      </w:r>
      <w:r w:rsidRPr="002F752F">
        <w:rPr>
          <w:rFonts w:ascii="Times New Roman" w:hAnsi="Times New Roman" w:cs="Times New Roman"/>
          <w:i/>
          <w:iCs/>
          <w:color w:val="000000"/>
          <w:lang w:eastAsia="ja-JP"/>
        </w:rPr>
        <w:t>start</w:t>
      </w:r>
      <w:r w:rsidRPr="002F752F">
        <w:rPr>
          <w:rFonts w:ascii="Times New Roman" w:hAnsi="Times New Roman" w:cs="Times New Roman"/>
          <w:color w:val="000000"/>
          <w:lang w:eastAsia="ja-JP"/>
        </w:rPr>
        <w:t xml:space="preserve">? The answers seem to lie in what is </w:t>
      </w:r>
      <w:r w:rsidRPr="002F752F">
        <w:rPr>
          <w:rFonts w:ascii="Times New Roman" w:hAnsi="Times New Roman" w:cs="Times New Roman"/>
          <w:i/>
          <w:iCs/>
          <w:color w:val="000000"/>
          <w:lang w:eastAsia="ja-JP"/>
        </w:rPr>
        <w:t>not</w:t>
      </w:r>
      <w:r w:rsidRPr="002F752F">
        <w:rPr>
          <w:rFonts w:ascii="Times New Roman" w:hAnsi="Times New Roman" w:cs="Times New Roman"/>
          <w:color w:val="000000"/>
          <w:lang w:eastAsia="ja-JP"/>
        </w:rPr>
        <w:t xml:space="preserve"> stated – the blank spaces on the page. This idea very much plays into </w:t>
      </w:r>
      <w:r w:rsidRPr="002F752F">
        <w:rPr>
          <w:rFonts w:ascii="Times New Roman" w:hAnsi="Times New Roman" w:cs="Times New Roman"/>
          <w:color w:val="000000"/>
          <w:lang w:eastAsia="ja-JP"/>
        </w:rPr>
        <w:lastRenderedPageBreak/>
        <w:t>the deconstructionist idea that language is unstable, with meaning not fixed. Readers must be open to the hunt for answers that are not stated, answers that lie hidden in the bla</w:t>
      </w:r>
      <w:r w:rsidR="002B5717">
        <w:rPr>
          <w:rFonts w:ascii="Times New Roman" w:hAnsi="Times New Roman" w:cs="Times New Roman"/>
          <w:color w:val="000000"/>
          <w:lang w:eastAsia="ja-JP"/>
        </w:rPr>
        <w:t>nkness of the page</w:t>
      </w:r>
      <w:r w:rsidR="007E21F6">
        <w:rPr>
          <w:rFonts w:ascii="Times New Roman" w:hAnsi="Times New Roman" w:cs="Times New Roman"/>
          <w:color w:val="000000"/>
          <w:lang w:eastAsia="ja-JP"/>
        </w:rPr>
        <w:t>.</w:t>
      </w:r>
      <w:r w:rsidR="00870B51">
        <w:rPr>
          <w:rFonts w:ascii="Times New Roman" w:hAnsi="Times New Roman" w:cs="Times New Roman"/>
          <w:color w:val="000000"/>
          <w:lang w:eastAsia="ja-JP"/>
        </w:rPr>
        <w:t xml:space="preserve"> This blankness also appears to have other implications, which I will discuss shortly. </w:t>
      </w:r>
    </w:p>
    <w:p w14:paraId="11143B73" w14:textId="7C7DCD58" w:rsidR="002F752F" w:rsidRPr="007E21F6" w:rsidRDefault="002F752F" w:rsidP="007E21F6">
      <w:pPr>
        <w:spacing w:line="480" w:lineRule="auto"/>
        <w:ind w:firstLine="480"/>
        <w:rPr>
          <w:rFonts w:ascii="Times" w:eastAsia="Times New Roman" w:hAnsi="Times" w:cs="Times New Roman"/>
          <w:sz w:val="20"/>
          <w:szCs w:val="20"/>
          <w:lang w:eastAsia="ja-JP"/>
        </w:rPr>
      </w:pPr>
      <w:r w:rsidRPr="002F752F">
        <w:rPr>
          <w:rFonts w:ascii="Times New Roman" w:hAnsi="Times New Roman" w:cs="Times New Roman"/>
          <w:color w:val="000000"/>
          <w:lang w:eastAsia="ja-JP"/>
        </w:rPr>
        <w:t xml:space="preserve">Another example of the way form is used to show the instability of language and </w:t>
      </w:r>
      <w:proofErr w:type="gramStart"/>
      <w:r w:rsidRPr="002F752F">
        <w:rPr>
          <w:rFonts w:ascii="Times New Roman" w:hAnsi="Times New Roman" w:cs="Times New Roman"/>
          <w:color w:val="000000"/>
          <w:lang w:eastAsia="ja-JP"/>
        </w:rPr>
        <w:t>its</w:t>
      </w:r>
      <w:proofErr w:type="gramEnd"/>
      <w:r w:rsidRPr="002F752F">
        <w:rPr>
          <w:rFonts w:ascii="Times New Roman" w:hAnsi="Times New Roman" w:cs="Times New Roman"/>
          <w:color w:val="000000"/>
          <w:lang w:eastAsia="ja-JP"/>
        </w:rPr>
        <w:t xml:space="preserve"> meaning is in the way that the novel itself appears to be ‘coming apart,’ collapsing from structured prose into poetry. </w:t>
      </w:r>
      <w:r w:rsidR="002B5717">
        <w:rPr>
          <w:rFonts w:ascii="Times New Roman" w:hAnsi="Times New Roman" w:cs="Times New Roman"/>
          <w:color w:val="000000"/>
          <w:lang w:eastAsia="ja-JP"/>
        </w:rPr>
        <w:t xml:space="preserve">This union of prose and verse is jarring for readers likely used to more structured fiction. </w:t>
      </w:r>
      <w:r w:rsidR="00871815">
        <w:rPr>
          <w:rFonts w:ascii="Times New Roman" w:hAnsi="Times New Roman" w:cs="Times New Roman"/>
          <w:color w:val="000000"/>
          <w:lang w:eastAsia="ja-JP"/>
        </w:rPr>
        <w:t>The moments when prose collapses into verse are also often charged with ideological discourse</w:t>
      </w:r>
      <w:r w:rsidR="00870B51">
        <w:rPr>
          <w:rFonts w:ascii="Times New Roman" w:hAnsi="Times New Roman" w:cs="Times New Roman"/>
          <w:color w:val="000000"/>
          <w:lang w:eastAsia="ja-JP"/>
        </w:rPr>
        <w:t>, perhaps suggesting the way society is collapsing at the seams</w:t>
      </w:r>
      <w:r w:rsidR="00871815">
        <w:rPr>
          <w:rFonts w:ascii="Times New Roman" w:hAnsi="Times New Roman" w:cs="Times New Roman"/>
          <w:color w:val="000000"/>
          <w:lang w:eastAsia="ja-JP"/>
        </w:rPr>
        <w:t xml:space="preserve">. </w:t>
      </w:r>
      <w:r w:rsidRPr="002F752F">
        <w:rPr>
          <w:rFonts w:ascii="Times New Roman" w:hAnsi="Times New Roman" w:cs="Times New Roman"/>
          <w:color w:val="000000"/>
          <w:lang w:eastAsia="ja-JP"/>
        </w:rPr>
        <w:t xml:space="preserve">For instance, the first section of the novel, “Into a Bad Dream,” moves from prose to prose poetry and finally true poetry as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is first “made to notice differences in human coloring” upon her arrival in Germany (</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13). </w:t>
      </w:r>
      <w:r w:rsidR="007E21F6">
        <w:rPr>
          <w:rFonts w:ascii="Times New Roman" w:hAnsi="Times New Roman" w:cs="Times New Roman"/>
          <w:color w:val="000000"/>
          <w:lang w:eastAsia="ja-JP"/>
        </w:rPr>
        <w:t>This segment</w:t>
      </w:r>
      <w:r w:rsidRPr="002F752F">
        <w:rPr>
          <w:rFonts w:ascii="Times New Roman" w:hAnsi="Times New Roman" w:cs="Times New Roman"/>
          <w:color w:val="000000"/>
          <w:lang w:eastAsia="ja-JP"/>
        </w:rPr>
        <w:t xml:space="preserve"> reflects the inadequacy of traditional literary form in capturing such major societal issues as </w:t>
      </w:r>
      <w:r w:rsidRPr="002F752F">
        <w:rPr>
          <w:rFonts w:ascii="Times New Roman" w:hAnsi="Times New Roman" w:cs="Times New Roman"/>
          <w:i/>
          <w:iCs/>
          <w:color w:val="000000"/>
          <w:lang w:eastAsia="ja-JP"/>
        </w:rPr>
        <w:t>Our Sister Killjoy</w:t>
      </w:r>
      <w:r w:rsidRPr="002F752F">
        <w:rPr>
          <w:rFonts w:ascii="Times New Roman" w:hAnsi="Times New Roman" w:cs="Times New Roman"/>
          <w:color w:val="000000"/>
          <w:lang w:eastAsia="ja-JP"/>
        </w:rPr>
        <w:t xml:space="preserve"> </w:t>
      </w:r>
      <w:r w:rsidR="000C75A1" w:rsidRPr="002F752F">
        <w:rPr>
          <w:rFonts w:ascii="Times New Roman" w:hAnsi="Times New Roman" w:cs="Times New Roman"/>
          <w:color w:val="000000"/>
          <w:lang w:eastAsia="ja-JP"/>
        </w:rPr>
        <w:t>tackles</w:t>
      </w:r>
      <w:r w:rsidR="00870B51">
        <w:rPr>
          <w:rFonts w:ascii="Times New Roman" w:hAnsi="Times New Roman" w:cs="Times New Roman"/>
          <w:color w:val="000000"/>
          <w:lang w:eastAsia="ja-JP"/>
        </w:rPr>
        <w:t xml:space="preserve">. </w:t>
      </w:r>
      <w:r w:rsidR="007E21F6" w:rsidRPr="007E21F6">
        <w:rPr>
          <w:rFonts w:ascii="Times New Roman" w:eastAsia="Times New Roman" w:hAnsi="Times New Roman" w:cs="Times New Roman"/>
          <w:color w:val="000000"/>
          <w:lang w:eastAsia="ja-JP"/>
        </w:rPr>
        <w:t xml:space="preserve">Additionally, </w:t>
      </w:r>
      <w:r w:rsidR="007E21F6">
        <w:rPr>
          <w:rFonts w:ascii="Times New Roman" w:eastAsia="Times New Roman" w:hAnsi="Times New Roman" w:cs="Times New Roman"/>
          <w:color w:val="000000"/>
          <w:lang w:eastAsia="ja-JP"/>
        </w:rPr>
        <w:t>even in such a harsh moment</w:t>
      </w:r>
      <w:r w:rsidR="00AE2547">
        <w:rPr>
          <w:rFonts w:ascii="Times New Roman" w:eastAsia="Times New Roman" w:hAnsi="Times New Roman" w:cs="Times New Roman"/>
          <w:color w:val="000000"/>
          <w:lang w:eastAsia="ja-JP"/>
        </w:rPr>
        <w:t xml:space="preserve"> of realization</w:t>
      </w:r>
      <w:r w:rsidR="007E21F6">
        <w:rPr>
          <w:rFonts w:ascii="Times New Roman" w:eastAsia="Times New Roman" w:hAnsi="Times New Roman" w:cs="Times New Roman"/>
          <w:color w:val="000000"/>
          <w:lang w:eastAsia="ja-JP"/>
        </w:rPr>
        <w:t xml:space="preserve"> as this</w:t>
      </w:r>
      <w:r w:rsidR="007E21F6" w:rsidRPr="007E21F6">
        <w:rPr>
          <w:rFonts w:ascii="Times New Roman" w:eastAsia="Times New Roman" w:hAnsi="Times New Roman" w:cs="Times New Roman"/>
          <w:color w:val="000000"/>
          <w:lang w:eastAsia="ja-JP"/>
        </w:rPr>
        <w:t xml:space="preserve">, </w:t>
      </w:r>
      <w:proofErr w:type="spellStart"/>
      <w:r w:rsidR="00AE2547">
        <w:rPr>
          <w:rFonts w:ascii="Times New Roman" w:eastAsia="Times New Roman" w:hAnsi="Times New Roman" w:cs="Times New Roman"/>
          <w:color w:val="000000"/>
          <w:lang w:eastAsia="ja-JP"/>
        </w:rPr>
        <w:t>Sissie</w:t>
      </w:r>
      <w:proofErr w:type="spellEnd"/>
      <w:r w:rsidR="007E21F6" w:rsidRPr="007E21F6">
        <w:rPr>
          <w:rFonts w:ascii="Times New Roman" w:eastAsia="Times New Roman" w:hAnsi="Times New Roman" w:cs="Times New Roman"/>
          <w:color w:val="000000"/>
          <w:lang w:eastAsia="ja-JP"/>
        </w:rPr>
        <w:t xml:space="preserve"> doesn't express </w:t>
      </w:r>
      <w:r w:rsidR="00AE2547">
        <w:rPr>
          <w:rFonts w:ascii="Times New Roman" w:eastAsia="Times New Roman" w:hAnsi="Times New Roman" w:cs="Times New Roman"/>
          <w:color w:val="000000"/>
          <w:lang w:eastAsia="ja-JP"/>
        </w:rPr>
        <w:t xml:space="preserve">much </w:t>
      </w:r>
      <w:r w:rsidR="007E21F6" w:rsidRPr="007E21F6">
        <w:rPr>
          <w:rFonts w:ascii="Times New Roman" w:eastAsia="Times New Roman" w:hAnsi="Times New Roman" w:cs="Times New Roman"/>
          <w:color w:val="000000"/>
          <w:lang w:eastAsia="ja-JP"/>
        </w:rPr>
        <w:t xml:space="preserve">personality or confide emotional truths to readers. She </w:t>
      </w:r>
      <w:r w:rsidR="00AE2547">
        <w:rPr>
          <w:rFonts w:ascii="Times New Roman" w:eastAsia="Times New Roman" w:hAnsi="Times New Roman" w:cs="Times New Roman"/>
          <w:color w:val="000000"/>
          <w:lang w:eastAsia="ja-JP"/>
        </w:rPr>
        <w:t xml:space="preserve">instead </w:t>
      </w:r>
      <w:r w:rsidR="007E21F6" w:rsidRPr="007E21F6">
        <w:rPr>
          <w:rFonts w:ascii="Times New Roman" w:eastAsia="Times New Roman" w:hAnsi="Times New Roman" w:cs="Times New Roman"/>
          <w:color w:val="000000"/>
          <w:lang w:eastAsia="ja-JP"/>
        </w:rPr>
        <w:t xml:space="preserve">serves as a vessel for the author’s sociopolitical ideas. </w:t>
      </w:r>
      <w:r w:rsidR="00AF383E">
        <w:rPr>
          <w:rFonts w:ascii="Times New Roman" w:eastAsia="Times New Roman" w:hAnsi="Times New Roman" w:cs="Times New Roman"/>
          <w:color w:val="000000"/>
          <w:lang w:eastAsia="ja-JP"/>
        </w:rPr>
        <w:t xml:space="preserve">This distance from the novel’s protagonist puts the emphasis on language and all its potential meanings, rather than characterization. </w:t>
      </w:r>
      <w:r w:rsidRPr="002F752F">
        <w:rPr>
          <w:rFonts w:ascii="Times New Roman" w:hAnsi="Times New Roman" w:cs="Times New Roman"/>
          <w:color w:val="000000"/>
          <w:lang w:eastAsia="ja-JP"/>
        </w:rPr>
        <w:t xml:space="preserve">This segment concludes with the lines: “Power, Child, Power. / For this is all anything is about. / Power to decide / </w:t>
      </w:r>
      <w:proofErr w:type="gramStart"/>
      <w:r w:rsidRPr="002F752F">
        <w:rPr>
          <w:rFonts w:ascii="Times New Roman" w:hAnsi="Times New Roman" w:cs="Times New Roman"/>
          <w:color w:val="000000"/>
          <w:lang w:eastAsia="ja-JP"/>
        </w:rPr>
        <w:t>Who</w:t>
      </w:r>
      <w:proofErr w:type="gramEnd"/>
      <w:r w:rsidRPr="002F752F">
        <w:rPr>
          <w:rFonts w:ascii="Times New Roman" w:hAnsi="Times New Roman" w:cs="Times New Roman"/>
          <w:color w:val="000000"/>
          <w:lang w:eastAsia="ja-JP"/>
        </w:rPr>
        <w:t xml:space="preserve"> is to live, / Who is to die…” before going onto the next three pages with the singular words “Where,” “When,” and “How” (</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13-16). This section is again employing the power of the blank page </w:t>
      </w:r>
      <w:r w:rsidR="00AF383E">
        <w:rPr>
          <w:rFonts w:ascii="Times New Roman" w:hAnsi="Times New Roman" w:cs="Times New Roman"/>
          <w:color w:val="000000"/>
          <w:lang w:eastAsia="ja-JP"/>
        </w:rPr>
        <w:t>while</w:t>
      </w:r>
      <w:r w:rsidRPr="002F752F">
        <w:rPr>
          <w:rFonts w:ascii="Times New Roman" w:hAnsi="Times New Roman" w:cs="Times New Roman"/>
          <w:color w:val="000000"/>
          <w:lang w:eastAsia="ja-JP"/>
        </w:rPr>
        <w:t xml:space="preserve"> addressing quite significant ideas about human relationships</w:t>
      </w:r>
      <w:r w:rsidR="0088688C">
        <w:rPr>
          <w:rFonts w:ascii="Times New Roman" w:hAnsi="Times New Roman" w:cs="Times New Roman"/>
          <w:color w:val="000000"/>
          <w:lang w:eastAsia="ja-JP"/>
        </w:rPr>
        <w:t xml:space="preserve">. The blank space </w:t>
      </w:r>
      <w:r w:rsidR="000C75A1">
        <w:rPr>
          <w:rFonts w:ascii="Times New Roman" w:hAnsi="Times New Roman" w:cs="Times New Roman"/>
          <w:color w:val="000000"/>
          <w:lang w:eastAsia="ja-JP"/>
        </w:rPr>
        <w:t>also seem</w:t>
      </w:r>
      <w:r w:rsidR="0088688C">
        <w:rPr>
          <w:rFonts w:ascii="Times New Roman" w:hAnsi="Times New Roman" w:cs="Times New Roman"/>
          <w:color w:val="000000"/>
          <w:lang w:eastAsia="ja-JP"/>
        </w:rPr>
        <w:t xml:space="preserve"> to </w:t>
      </w:r>
      <w:r w:rsidR="00AF383E" w:rsidRPr="00AF383E">
        <w:rPr>
          <w:rFonts w:ascii="Times New Roman" w:hAnsi="Times New Roman" w:cs="Times New Roman"/>
          <w:color w:val="000000"/>
          <w:lang w:eastAsia="ja-JP"/>
        </w:rPr>
        <w:t>shroud</w:t>
      </w:r>
      <w:r w:rsidR="0088688C">
        <w:rPr>
          <w:rFonts w:ascii="Times New Roman" w:hAnsi="Times New Roman" w:cs="Times New Roman"/>
          <w:color w:val="000000"/>
          <w:lang w:eastAsia="ja-JP"/>
        </w:rPr>
        <w:t xml:space="preserve"> such ideas as</w:t>
      </w:r>
      <w:r w:rsidR="00656FD2">
        <w:rPr>
          <w:rFonts w:ascii="Times New Roman" w:hAnsi="Times New Roman" w:cs="Times New Roman"/>
          <w:color w:val="000000"/>
          <w:lang w:eastAsia="ja-JP"/>
        </w:rPr>
        <w:t xml:space="preserve"> what post-colonial society should ideally look like</w:t>
      </w:r>
      <w:r w:rsidR="0088688C">
        <w:rPr>
          <w:rFonts w:ascii="Times New Roman" w:hAnsi="Times New Roman" w:cs="Times New Roman"/>
          <w:color w:val="000000"/>
          <w:lang w:eastAsia="ja-JP"/>
        </w:rPr>
        <w:t>, and what perspectives are missing in constructing this</w:t>
      </w:r>
      <w:r w:rsidRPr="002F752F">
        <w:rPr>
          <w:rFonts w:ascii="Times New Roman" w:hAnsi="Times New Roman" w:cs="Times New Roman"/>
          <w:color w:val="000000"/>
          <w:lang w:eastAsia="ja-JP"/>
        </w:rPr>
        <w:t xml:space="preserve">. </w:t>
      </w:r>
      <w:r w:rsidR="000C75A1">
        <w:rPr>
          <w:rFonts w:ascii="Times New Roman" w:hAnsi="Times New Roman" w:cs="Times New Roman"/>
          <w:color w:val="000000"/>
          <w:lang w:eastAsia="ja-JP"/>
        </w:rPr>
        <w:t xml:space="preserve">This </w:t>
      </w:r>
      <w:r w:rsidR="00AE2547">
        <w:rPr>
          <w:rFonts w:ascii="Times New Roman" w:hAnsi="Times New Roman" w:cs="Times New Roman"/>
          <w:color w:val="000000"/>
          <w:lang w:eastAsia="ja-JP"/>
        </w:rPr>
        <w:t xml:space="preserve">entire </w:t>
      </w:r>
      <w:r w:rsidR="000C75A1">
        <w:rPr>
          <w:rFonts w:ascii="Times New Roman" w:hAnsi="Times New Roman" w:cs="Times New Roman"/>
          <w:color w:val="000000"/>
          <w:lang w:eastAsia="ja-JP"/>
        </w:rPr>
        <w:t>segment</w:t>
      </w:r>
      <w:r w:rsidRPr="002F752F">
        <w:rPr>
          <w:rFonts w:ascii="Times New Roman" w:hAnsi="Times New Roman" w:cs="Times New Roman"/>
          <w:color w:val="000000"/>
          <w:lang w:eastAsia="ja-JP"/>
        </w:rPr>
        <w:t xml:space="preserve"> leaves conclusions and interpretations up to the reader, </w:t>
      </w:r>
      <w:r w:rsidR="00AE2547">
        <w:rPr>
          <w:rFonts w:ascii="Times New Roman" w:hAnsi="Times New Roman" w:cs="Times New Roman"/>
          <w:color w:val="000000"/>
          <w:lang w:eastAsia="ja-JP"/>
        </w:rPr>
        <w:t xml:space="preserve">especially </w:t>
      </w:r>
      <w:r w:rsidRPr="002F752F">
        <w:rPr>
          <w:rFonts w:ascii="Times New Roman" w:hAnsi="Times New Roman" w:cs="Times New Roman"/>
          <w:color w:val="000000"/>
          <w:lang w:eastAsia="ja-JP"/>
        </w:rPr>
        <w:t>as the novel here transitions into its next section, “The Plums.” This segment is an example of how the novel’s form lends itself to interpretation through a deconstructionist lens.</w:t>
      </w:r>
    </w:p>
    <w:p w14:paraId="50396944" w14:textId="19AF55FA" w:rsidR="002F752F" w:rsidRPr="007E21F6" w:rsidRDefault="002F752F" w:rsidP="007E21F6">
      <w:pPr>
        <w:spacing w:line="480" w:lineRule="auto"/>
        <w:ind w:firstLine="480"/>
        <w:rPr>
          <w:rFonts w:ascii="Times New Roman" w:hAnsi="Times New Roman" w:cs="Times New Roman"/>
          <w:color w:val="000000"/>
          <w:lang w:eastAsia="ja-JP"/>
        </w:rPr>
      </w:pPr>
      <w:r w:rsidRPr="002F752F">
        <w:rPr>
          <w:rFonts w:ascii="Times New Roman" w:hAnsi="Times New Roman" w:cs="Times New Roman"/>
          <w:color w:val="000000"/>
          <w:lang w:eastAsia="ja-JP"/>
        </w:rPr>
        <w:t xml:space="preserve">Ideology critique can be used to analyze the novel’s opening as well. What is particularly interesting about this novel is that it is remarkably self-aware of its own ideology, and thus manages to provide critique within the text itself. The continuation of the aforementioned opening poem demonstrates this, reading: “… so it is neither here nor there / what </w:t>
      </w:r>
      <w:proofErr w:type="spellStart"/>
      <w:r w:rsidRPr="002F752F">
        <w:rPr>
          <w:rFonts w:ascii="Times New Roman" w:hAnsi="Times New Roman" w:cs="Times New Roman"/>
          <w:color w:val="000000"/>
          <w:lang w:eastAsia="ja-JP"/>
        </w:rPr>
        <w:t>tickie-tackies</w:t>
      </w:r>
      <w:proofErr w:type="spellEnd"/>
      <w:r w:rsidRPr="002F752F">
        <w:rPr>
          <w:rFonts w:ascii="Times New Roman" w:hAnsi="Times New Roman" w:cs="Times New Roman"/>
          <w:color w:val="000000"/>
          <w:lang w:eastAsia="ja-JP"/>
        </w:rPr>
        <w:t xml:space="preserve"> we have / saddled and surrounded ourselves with, / blocked our views, / cluttered our brains” (</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5). These ‘</w:t>
      </w:r>
      <w:proofErr w:type="spellStart"/>
      <w:r w:rsidRPr="002F752F">
        <w:rPr>
          <w:rFonts w:ascii="Times New Roman" w:hAnsi="Times New Roman" w:cs="Times New Roman"/>
          <w:color w:val="000000"/>
          <w:lang w:eastAsia="ja-JP"/>
        </w:rPr>
        <w:t>tickie-tackies</w:t>
      </w:r>
      <w:proofErr w:type="spellEnd"/>
      <w:r w:rsidRPr="002F752F">
        <w:rPr>
          <w:rFonts w:ascii="Times New Roman" w:hAnsi="Times New Roman" w:cs="Times New Roman"/>
          <w:color w:val="000000"/>
          <w:lang w:eastAsia="ja-JP"/>
        </w:rPr>
        <w:t>’ could be viewed as the ideologies that readers come in with, the pre-existing perceptions of post-colonial Europe and Africa – and the choice of the word ‘</w:t>
      </w:r>
      <w:proofErr w:type="spellStart"/>
      <w:r w:rsidRPr="002F752F">
        <w:rPr>
          <w:rFonts w:ascii="Times New Roman" w:hAnsi="Times New Roman" w:cs="Times New Roman"/>
          <w:color w:val="000000"/>
          <w:lang w:eastAsia="ja-JP"/>
        </w:rPr>
        <w:t>tickie-tackies</w:t>
      </w:r>
      <w:proofErr w:type="spellEnd"/>
      <w:r w:rsidRPr="002F752F">
        <w:rPr>
          <w:rFonts w:ascii="Times New Roman" w:hAnsi="Times New Roman" w:cs="Times New Roman"/>
          <w:color w:val="000000"/>
          <w:lang w:eastAsia="ja-JP"/>
        </w:rPr>
        <w:t xml:space="preserve">,’ which has connotations of triviality and foolishness, makes readers question how sound these ideologies actually are. In this description, </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foregrounds the incoherence of generally accepted post-colonial ideology, preparing readers for the ensuing critique that t</w:t>
      </w:r>
      <w:r w:rsidR="007E21F6">
        <w:rPr>
          <w:rFonts w:ascii="Times New Roman" w:hAnsi="Times New Roman" w:cs="Times New Roman"/>
          <w:color w:val="000000"/>
          <w:lang w:eastAsia="ja-JP"/>
        </w:rPr>
        <w:t xml:space="preserve">he rest of the novel undergoes. </w:t>
      </w:r>
      <w:r w:rsidR="007E21F6">
        <w:rPr>
          <w:rFonts w:ascii="Times New Roman" w:eastAsia="Times New Roman" w:hAnsi="Times New Roman" w:cs="Times New Roman"/>
          <w:color w:val="000000"/>
          <w:lang w:eastAsia="ja-JP"/>
        </w:rPr>
        <w:t>From here, the</w:t>
      </w:r>
      <w:r w:rsidR="007E21F6" w:rsidRPr="002B5717">
        <w:rPr>
          <w:rFonts w:ascii="Times New Roman" w:eastAsia="Times New Roman" w:hAnsi="Times New Roman" w:cs="Times New Roman"/>
          <w:color w:val="000000"/>
          <w:lang w:eastAsia="ja-JP"/>
        </w:rPr>
        <w:t xml:space="preserve"> novel continues</w:t>
      </w:r>
      <w:r w:rsidR="007E21F6">
        <w:rPr>
          <w:rFonts w:ascii="Times New Roman" w:eastAsia="Times New Roman" w:hAnsi="Times New Roman" w:cs="Times New Roman"/>
          <w:color w:val="000000"/>
          <w:lang w:eastAsia="ja-JP"/>
        </w:rPr>
        <w:t xml:space="preserve"> to be</w:t>
      </w:r>
      <w:r w:rsidR="007E21F6" w:rsidRPr="002B5717">
        <w:rPr>
          <w:rFonts w:ascii="Times New Roman" w:eastAsia="Times New Roman" w:hAnsi="Times New Roman" w:cs="Times New Roman"/>
          <w:color w:val="000000"/>
          <w:lang w:eastAsia="ja-JP"/>
        </w:rPr>
        <w:t xml:space="preserve"> abstract, offering vignettes and meditations on the problems of post-colonial society rath</w:t>
      </w:r>
      <w:r w:rsidR="007E21F6">
        <w:rPr>
          <w:rFonts w:ascii="Times New Roman" w:eastAsia="Times New Roman" w:hAnsi="Times New Roman" w:cs="Times New Roman"/>
          <w:color w:val="000000"/>
          <w:lang w:eastAsia="ja-JP"/>
        </w:rPr>
        <w:t xml:space="preserve">er than a true unfolding of plot, tying its internal ideology critique into the deconstructionist </w:t>
      </w:r>
      <w:r w:rsidR="00B71D52">
        <w:rPr>
          <w:rFonts w:ascii="Times New Roman" w:eastAsia="Times New Roman" w:hAnsi="Times New Roman" w:cs="Times New Roman"/>
          <w:color w:val="000000"/>
          <w:lang w:eastAsia="ja-JP"/>
        </w:rPr>
        <w:t>nature of</w:t>
      </w:r>
      <w:r w:rsidR="008720FF">
        <w:rPr>
          <w:rFonts w:ascii="Times New Roman" w:eastAsia="Times New Roman" w:hAnsi="Times New Roman" w:cs="Times New Roman"/>
          <w:color w:val="000000"/>
          <w:lang w:eastAsia="ja-JP"/>
        </w:rPr>
        <w:t xml:space="preserve"> its</w:t>
      </w:r>
      <w:r w:rsidR="00B71D52">
        <w:rPr>
          <w:rFonts w:ascii="Times New Roman" w:eastAsia="Times New Roman" w:hAnsi="Times New Roman" w:cs="Times New Roman"/>
          <w:color w:val="000000"/>
          <w:lang w:eastAsia="ja-JP"/>
        </w:rPr>
        <w:t xml:space="preserve"> form</w:t>
      </w:r>
      <w:r w:rsidR="008720FF">
        <w:rPr>
          <w:rFonts w:ascii="Times New Roman" w:eastAsia="Times New Roman" w:hAnsi="Times New Roman" w:cs="Times New Roman"/>
          <w:color w:val="000000"/>
          <w:lang w:eastAsia="ja-JP"/>
        </w:rPr>
        <w:t>, as</w:t>
      </w:r>
      <w:r w:rsidR="00B71D52">
        <w:rPr>
          <w:rFonts w:ascii="Times New Roman" w:eastAsia="Times New Roman" w:hAnsi="Times New Roman" w:cs="Times New Roman"/>
          <w:color w:val="000000"/>
          <w:lang w:eastAsia="ja-JP"/>
        </w:rPr>
        <w:t xml:space="preserve"> referenced </w:t>
      </w:r>
      <w:r w:rsidR="007E21F6">
        <w:rPr>
          <w:rFonts w:ascii="Times New Roman" w:eastAsia="Times New Roman" w:hAnsi="Times New Roman" w:cs="Times New Roman"/>
          <w:color w:val="000000"/>
          <w:lang w:eastAsia="ja-JP"/>
        </w:rPr>
        <w:t xml:space="preserve">above. </w:t>
      </w:r>
    </w:p>
    <w:p w14:paraId="45884246" w14:textId="77777777" w:rsidR="002F752F" w:rsidRPr="002F752F" w:rsidRDefault="002F752F" w:rsidP="007E21F6">
      <w:pPr>
        <w:spacing w:line="480" w:lineRule="auto"/>
        <w:ind w:firstLine="480"/>
        <w:rPr>
          <w:rFonts w:ascii="Times" w:hAnsi="Times" w:cs="Times New Roman"/>
          <w:sz w:val="20"/>
          <w:szCs w:val="20"/>
          <w:lang w:eastAsia="ja-JP"/>
        </w:rPr>
      </w:pPr>
      <w:r w:rsidRPr="002F752F">
        <w:rPr>
          <w:rFonts w:ascii="Times New Roman" w:hAnsi="Times New Roman" w:cs="Times New Roman"/>
          <w:color w:val="000000"/>
          <w:lang w:eastAsia="ja-JP"/>
        </w:rPr>
        <w:t xml:space="preserve">Ideology critique also appears in the novel’s second section, “The Plums.” This section of the novel is the most coherent in terms of plot, but still interrupts its own prose storyline with verses insights about the events and conversations surrounding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It is unclear whether these thoughts are coming directly from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herself or from another unnamed narrator, but what is certain is that this </w:t>
      </w:r>
      <w:proofErr w:type="spellStart"/>
      <w:r w:rsidRPr="002F752F">
        <w:rPr>
          <w:rFonts w:ascii="Times New Roman" w:hAnsi="Times New Roman" w:cs="Times New Roman"/>
          <w:color w:val="000000"/>
          <w:lang w:eastAsia="ja-JP"/>
        </w:rPr>
        <w:t>Aidoo’s</w:t>
      </w:r>
      <w:proofErr w:type="spellEnd"/>
      <w:r w:rsidRPr="002F752F">
        <w:rPr>
          <w:rFonts w:ascii="Times New Roman" w:hAnsi="Times New Roman" w:cs="Times New Roman"/>
          <w:color w:val="000000"/>
          <w:lang w:eastAsia="ja-JP"/>
        </w:rPr>
        <w:t xml:space="preserve"> way of using structure to incorporate her internal ideology critique. For example, when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walks through the town square with her German friend </w:t>
      </w:r>
      <w:proofErr w:type="spellStart"/>
      <w:r w:rsidRPr="002F752F">
        <w:rPr>
          <w:rFonts w:ascii="Times New Roman" w:hAnsi="Times New Roman" w:cs="Times New Roman"/>
          <w:color w:val="000000"/>
          <w:lang w:eastAsia="ja-JP"/>
        </w:rPr>
        <w:t>Marija</w:t>
      </w:r>
      <w:proofErr w:type="spellEnd"/>
      <w:r w:rsidRPr="002F752F">
        <w:rPr>
          <w:rFonts w:ascii="Times New Roman" w:hAnsi="Times New Roman" w:cs="Times New Roman"/>
          <w:color w:val="000000"/>
          <w:lang w:eastAsia="ja-JP"/>
        </w:rPr>
        <w:t xml:space="preserve">, there is a poem reflecting the absurdity that has brought them both to this time and place: “And Our Sister? / A Little / Black / Woman who / If things were what they should have been, / </w:t>
      </w:r>
      <w:proofErr w:type="gramStart"/>
      <w:r w:rsidRPr="002F752F">
        <w:rPr>
          <w:rFonts w:ascii="Times New Roman" w:hAnsi="Times New Roman" w:cs="Times New Roman"/>
          <w:color w:val="000000"/>
          <w:lang w:eastAsia="ja-JP"/>
        </w:rPr>
        <w:t>And</w:t>
      </w:r>
      <w:proofErr w:type="gramEnd"/>
      <w:r w:rsidRPr="002F752F">
        <w:rPr>
          <w:rFonts w:ascii="Times New Roman" w:hAnsi="Times New Roman" w:cs="Times New Roman"/>
          <w:color w:val="000000"/>
          <w:lang w:eastAsia="ja-JP"/>
        </w:rPr>
        <w:t xml:space="preserve"> time had not a way of / Making nonsense of Man’s / Dreams, would / Not / Have been / There / Walking / Where the / Führer’s feet had trod…” </w:t>
      </w:r>
      <w:proofErr w:type="gramStart"/>
      <w:r w:rsidRPr="002F752F">
        <w:rPr>
          <w:rFonts w:ascii="Times New Roman" w:hAnsi="Times New Roman" w:cs="Times New Roman"/>
          <w:color w:val="000000"/>
          <w:lang w:eastAsia="ja-JP"/>
        </w:rPr>
        <w:t>(</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48).</w:t>
      </w:r>
      <w:proofErr w:type="gramEnd"/>
      <w:r w:rsidRPr="002F752F">
        <w:rPr>
          <w:rFonts w:ascii="Times New Roman" w:hAnsi="Times New Roman" w:cs="Times New Roman"/>
          <w:color w:val="000000"/>
          <w:lang w:eastAsia="ja-JP"/>
        </w:rPr>
        <w:t xml:space="preserve"> By separating this statement out into verse, </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makes </w:t>
      </w:r>
      <w:proofErr w:type="gramStart"/>
      <w:r w:rsidRPr="002F752F">
        <w:rPr>
          <w:rFonts w:ascii="Times New Roman" w:hAnsi="Times New Roman" w:cs="Times New Roman"/>
          <w:color w:val="000000"/>
          <w:lang w:eastAsia="ja-JP"/>
        </w:rPr>
        <w:t>more stark</w:t>
      </w:r>
      <w:proofErr w:type="gramEnd"/>
      <w:r w:rsidRPr="002F752F">
        <w:rPr>
          <w:rFonts w:ascii="Times New Roman" w:hAnsi="Times New Roman" w:cs="Times New Roman"/>
          <w:color w:val="000000"/>
          <w:lang w:eastAsia="ja-JP"/>
        </w:rPr>
        <w:t xml:space="preserve"> this commentary from the preceding prose. She utilizes form to convey the absurdity of </w:t>
      </w:r>
      <w:proofErr w:type="spellStart"/>
      <w:r w:rsidRPr="002F752F">
        <w:rPr>
          <w:rFonts w:ascii="Times New Roman" w:hAnsi="Times New Roman" w:cs="Times New Roman"/>
          <w:color w:val="000000"/>
          <w:lang w:eastAsia="ja-JP"/>
        </w:rPr>
        <w:t>Sissie’s</w:t>
      </w:r>
      <w:proofErr w:type="spellEnd"/>
      <w:r w:rsidRPr="002F752F">
        <w:rPr>
          <w:rFonts w:ascii="Times New Roman" w:hAnsi="Times New Roman" w:cs="Times New Roman"/>
          <w:color w:val="000000"/>
          <w:lang w:eastAsia="ja-JP"/>
        </w:rPr>
        <w:t xml:space="preserve"> presence in Germany, a country that now welcomes young Africans to study abroad there, but not all that long ago participated in the massacre of people who, like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were different from the perceived European ideal. This example shows how </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uses her novel’s form to provide her own critique of the ideology of the post-colonial world. </w:t>
      </w:r>
    </w:p>
    <w:p w14:paraId="176358D7" w14:textId="2542E026" w:rsidR="002F752F" w:rsidRPr="002F752F" w:rsidRDefault="002F752F" w:rsidP="007E21F6">
      <w:pPr>
        <w:spacing w:line="480" w:lineRule="auto"/>
        <w:ind w:firstLine="480"/>
        <w:rPr>
          <w:rFonts w:ascii="Times" w:hAnsi="Times" w:cs="Times New Roman"/>
          <w:sz w:val="20"/>
          <w:szCs w:val="20"/>
          <w:lang w:eastAsia="ja-JP"/>
        </w:rPr>
      </w:pPr>
      <w:r w:rsidRPr="002F752F">
        <w:rPr>
          <w:rFonts w:ascii="Times New Roman" w:hAnsi="Times New Roman" w:cs="Times New Roman"/>
          <w:color w:val="000000"/>
          <w:lang w:eastAsia="ja-JP"/>
        </w:rPr>
        <w:t xml:space="preserve">Another instance in which the novel presents its own ideology critique is in the final section, “A Love Letter.” In her letter to her mysterious love,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states: “Since so far, I have only been able to use a language that enslaved me, and therefore, the messengers of my mind always come shackled?” </w:t>
      </w:r>
      <w:proofErr w:type="gramStart"/>
      <w:r w:rsidRPr="002F752F">
        <w:rPr>
          <w:rFonts w:ascii="Times New Roman" w:hAnsi="Times New Roman" w:cs="Times New Roman"/>
          <w:color w:val="000000"/>
          <w:lang w:eastAsia="ja-JP"/>
        </w:rPr>
        <w:t>(</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112).</w:t>
      </w:r>
      <w:proofErr w:type="gramEnd"/>
      <w:r w:rsidRPr="002F752F">
        <w:rPr>
          <w:rFonts w:ascii="Times New Roman" w:hAnsi="Times New Roman" w:cs="Times New Roman"/>
          <w:color w:val="000000"/>
          <w:lang w:eastAsia="ja-JP"/>
        </w:rPr>
        <w:t xml:space="preserve"> </w:t>
      </w:r>
      <w:r w:rsidR="00AE5845">
        <w:rPr>
          <w:rFonts w:ascii="Times New Roman" w:hAnsi="Times New Roman" w:cs="Times New Roman"/>
          <w:color w:val="000000"/>
          <w:lang w:eastAsia="ja-JP"/>
        </w:rPr>
        <w:t>Through this line</w:t>
      </w:r>
      <w:r w:rsidRPr="002F752F">
        <w:rPr>
          <w:rFonts w:ascii="Times New Roman" w:hAnsi="Times New Roman" w:cs="Times New Roman"/>
          <w:color w:val="000000"/>
          <w:lang w:eastAsia="ja-JP"/>
        </w:rPr>
        <w:t xml:space="preserve">, </w:t>
      </w:r>
      <w:proofErr w:type="spellStart"/>
      <w:r w:rsidRPr="002F752F">
        <w:rPr>
          <w:rFonts w:ascii="Times New Roman" w:hAnsi="Times New Roman" w:cs="Times New Roman"/>
          <w:color w:val="000000"/>
          <w:lang w:eastAsia="ja-JP"/>
        </w:rPr>
        <w:t>Aidoo</w:t>
      </w:r>
      <w:proofErr w:type="spellEnd"/>
      <w:r w:rsidRPr="002F752F">
        <w:rPr>
          <w:rFonts w:ascii="Times New Roman" w:hAnsi="Times New Roman" w:cs="Times New Roman"/>
          <w:color w:val="000000"/>
          <w:lang w:eastAsia="ja-JP"/>
        </w:rPr>
        <w:t xml:space="preserve"> presents </w:t>
      </w:r>
      <w:r w:rsidR="00AE5845">
        <w:rPr>
          <w:rFonts w:ascii="Times New Roman" w:hAnsi="Times New Roman" w:cs="Times New Roman"/>
          <w:color w:val="000000"/>
          <w:lang w:eastAsia="ja-JP"/>
        </w:rPr>
        <w:t xml:space="preserve">within the text </w:t>
      </w:r>
      <w:r w:rsidRPr="002F752F">
        <w:rPr>
          <w:rFonts w:ascii="Times New Roman" w:hAnsi="Times New Roman" w:cs="Times New Roman"/>
          <w:color w:val="000000"/>
          <w:lang w:eastAsia="ja-JP"/>
        </w:rPr>
        <w:t xml:space="preserve">the question of the reliability of the novel’s main tool of form: language itself. If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is writing in the language of the colonizers, the language of the imperialists both she and her ancestors have spent so long trying to break free of, then does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really have control over the language she speaks, or is the language speaking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Is she confined by the communicative system presented to her? </w:t>
      </w:r>
      <w:proofErr w:type="spellStart"/>
      <w:r w:rsidRPr="002F752F">
        <w:rPr>
          <w:rFonts w:ascii="Times New Roman" w:hAnsi="Times New Roman" w:cs="Times New Roman"/>
          <w:color w:val="000000"/>
          <w:lang w:eastAsia="ja-JP"/>
        </w:rPr>
        <w:t>Sissie</w:t>
      </w:r>
      <w:proofErr w:type="spellEnd"/>
      <w:r w:rsidRPr="002F752F">
        <w:rPr>
          <w:rFonts w:ascii="Times New Roman" w:hAnsi="Times New Roman" w:cs="Times New Roman"/>
          <w:color w:val="000000"/>
          <w:lang w:eastAsia="ja-JP"/>
        </w:rPr>
        <w:t xml:space="preserve"> herself is the one questioning this – and using her language, English, to do so. This segment represents both the ideological and deconstructionist critiques contained within the novel itself.</w:t>
      </w:r>
    </w:p>
    <w:p w14:paraId="5953E8AD" w14:textId="125E78BB" w:rsidR="002F752F" w:rsidRPr="002F752F" w:rsidRDefault="00311F28" w:rsidP="007E21F6">
      <w:pPr>
        <w:spacing w:line="480" w:lineRule="auto"/>
        <w:ind w:firstLine="480"/>
        <w:rPr>
          <w:rFonts w:ascii="Times" w:eastAsia="Times New Roman" w:hAnsi="Times" w:cs="Times New Roman"/>
          <w:sz w:val="20"/>
          <w:szCs w:val="20"/>
          <w:lang w:eastAsia="ja-JP"/>
        </w:rPr>
      </w:pPr>
      <w:r>
        <w:rPr>
          <w:rFonts w:ascii="Times New Roman" w:eastAsia="Times New Roman" w:hAnsi="Times New Roman" w:cs="Times New Roman"/>
          <w:color w:val="000000"/>
          <w:lang w:eastAsia="ja-JP"/>
        </w:rPr>
        <w:t>The examples above give just a small taste of the radical nature and complexity of</w:t>
      </w:r>
      <w:r w:rsidR="002F752F" w:rsidRPr="002F752F">
        <w:rPr>
          <w:rFonts w:ascii="Times New Roman" w:eastAsia="Times New Roman" w:hAnsi="Times New Roman" w:cs="Times New Roman"/>
          <w:color w:val="000000"/>
          <w:lang w:eastAsia="ja-JP"/>
        </w:rPr>
        <w:t xml:space="preserve"> </w:t>
      </w:r>
      <w:r w:rsidR="002F752F" w:rsidRPr="002F752F">
        <w:rPr>
          <w:rFonts w:ascii="Times New Roman" w:eastAsia="Times New Roman" w:hAnsi="Times New Roman" w:cs="Times New Roman"/>
          <w:i/>
          <w:iCs/>
          <w:color w:val="000000"/>
          <w:lang w:eastAsia="ja-JP"/>
        </w:rPr>
        <w:t>Our Sister Killjoy</w:t>
      </w:r>
      <w:r w:rsidR="002F752F" w:rsidRPr="002F752F">
        <w:rPr>
          <w:rFonts w:ascii="Times New Roman" w:eastAsia="Times New Roman" w:hAnsi="Times New Roman" w:cs="Times New Roman"/>
          <w:color w:val="000000"/>
          <w:lang w:eastAsia="ja-JP"/>
        </w:rPr>
        <w:t xml:space="preserve"> </w:t>
      </w:r>
      <w:r>
        <w:rPr>
          <w:rFonts w:ascii="Times New Roman" w:eastAsia="Times New Roman" w:hAnsi="Times New Roman" w:cs="Times New Roman"/>
          <w:color w:val="000000"/>
          <w:lang w:eastAsia="ja-JP"/>
        </w:rPr>
        <w:t>in comparison to</w:t>
      </w:r>
      <w:r w:rsidR="002F752F" w:rsidRPr="002F752F">
        <w:rPr>
          <w:rFonts w:ascii="Times New Roman" w:eastAsia="Times New Roman" w:hAnsi="Times New Roman" w:cs="Times New Roman"/>
          <w:color w:val="000000"/>
          <w:lang w:eastAsia="ja-JP"/>
        </w:rPr>
        <w:t xml:space="preserve"> typical modern novels</w:t>
      </w:r>
      <w:r w:rsidR="00370EE1">
        <w:rPr>
          <w:rFonts w:ascii="Times New Roman" w:eastAsia="Times New Roman" w:hAnsi="Times New Roman" w:cs="Times New Roman"/>
          <w:color w:val="000000"/>
          <w:lang w:eastAsia="ja-JP"/>
        </w:rPr>
        <w:t xml:space="preserve">. </w:t>
      </w:r>
      <w:r w:rsidR="002F752F" w:rsidRPr="002F752F">
        <w:rPr>
          <w:rFonts w:ascii="Times New Roman" w:eastAsia="Times New Roman" w:hAnsi="Times New Roman" w:cs="Times New Roman"/>
          <w:color w:val="000000"/>
          <w:lang w:eastAsia="ja-JP"/>
        </w:rPr>
        <w:t>This novel’s form represents a more abstract, ‘writeable’ novel that lends itself much better to reading methods such as deconstruction and ideology critique</w:t>
      </w:r>
      <w:r>
        <w:rPr>
          <w:rFonts w:ascii="Times New Roman" w:eastAsia="Times New Roman" w:hAnsi="Times New Roman" w:cs="Times New Roman"/>
          <w:color w:val="000000"/>
          <w:lang w:eastAsia="ja-JP"/>
        </w:rPr>
        <w:t xml:space="preserve"> than traditional reading practices</w:t>
      </w:r>
      <w:r w:rsidR="002F752F" w:rsidRPr="002F752F">
        <w:rPr>
          <w:rFonts w:ascii="Times New Roman" w:eastAsia="Times New Roman" w:hAnsi="Times New Roman" w:cs="Times New Roman"/>
          <w:color w:val="000000"/>
          <w:lang w:eastAsia="ja-JP"/>
        </w:rPr>
        <w:t>. In fact, as well as being amenable to these post-</w:t>
      </w:r>
      <w:proofErr w:type="spellStart"/>
      <w:r w:rsidR="002F752F" w:rsidRPr="002F752F">
        <w:rPr>
          <w:rFonts w:ascii="Times New Roman" w:eastAsia="Times New Roman" w:hAnsi="Times New Roman" w:cs="Times New Roman"/>
          <w:color w:val="000000"/>
          <w:lang w:eastAsia="ja-JP"/>
        </w:rPr>
        <w:t>Saussurean</w:t>
      </w:r>
      <w:proofErr w:type="spellEnd"/>
      <w:r w:rsidR="002F752F" w:rsidRPr="002F752F">
        <w:rPr>
          <w:rFonts w:ascii="Times New Roman" w:eastAsia="Times New Roman" w:hAnsi="Times New Roman" w:cs="Times New Roman"/>
          <w:color w:val="000000"/>
          <w:lang w:eastAsia="ja-JP"/>
        </w:rPr>
        <w:t xml:space="preserve"> </w:t>
      </w:r>
      <w:r w:rsidR="004E5B22">
        <w:rPr>
          <w:rFonts w:ascii="Times New Roman" w:eastAsia="Times New Roman" w:hAnsi="Times New Roman" w:cs="Times New Roman"/>
          <w:color w:val="000000"/>
          <w:lang w:eastAsia="ja-JP"/>
        </w:rPr>
        <w:t>methods</w:t>
      </w:r>
      <w:r w:rsidR="002F752F" w:rsidRPr="002F752F">
        <w:rPr>
          <w:rFonts w:ascii="Times New Roman" w:eastAsia="Times New Roman" w:hAnsi="Times New Roman" w:cs="Times New Roman"/>
          <w:color w:val="000000"/>
          <w:lang w:eastAsia="ja-JP"/>
        </w:rPr>
        <w:t xml:space="preserve"> of critique, the novel itself presents internal critiques of conventional literary</w:t>
      </w:r>
      <w:r w:rsidR="002F752F">
        <w:rPr>
          <w:rFonts w:ascii="Times New Roman" w:eastAsia="Times New Roman" w:hAnsi="Times New Roman" w:cs="Times New Roman"/>
          <w:color w:val="000000"/>
          <w:lang w:eastAsia="ja-JP"/>
        </w:rPr>
        <w:t xml:space="preserve"> form, post-colonial culture, </w:t>
      </w:r>
      <w:r w:rsidR="002F752F" w:rsidRPr="002F752F">
        <w:rPr>
          <w:rFonts w:ascii="Times New Roman" w:eastAsia="Times New Roman" w:hAnsi="Times New Roman" w:cs="Times New Roman"/>
          <w:color w:val="000000"/>
          <w:lang w:eastAsia="ja-JP"/>
        </w:rPr>
        <w:t xml:space="preserve">and the impact of language on both. Overall, </w:t>
      </w:r>
      <w:r w:rsidR="002F752F" w:rsidRPr="002F752F">
        <w:rPr>
          <w:rFonts w:ascii="Times New Roman" w:eastAsia="Times New Roman" w:hAnsi="Times New Roman" w:cs="Times New Roman"/>
          <w:i/>
          <w:iCs/>
          <w:color w:val="000000"/>
          <w:lang w:eastAsia="ja-JP"/>
        </w:rPr>
        <w:t>Our Sister Killjoy</w:t>
      </w:r>
      <w:r w:rsidR="002F752F" w:rsidRPr="002F752F">
        <w:rPr>
          <w:rFonts w:ascii="Times New Roman" w:eastAsia="Times New Roman" w:hAnsi="Times New Roman" w:cs="Times New Roman"/>
          <w:color w:val="000000"/>
          <w:lang w:eastAsia="ja-JP"/>
        </w:rPr>
        <w:t xml:space="preserve"> seems to present a new kind of novel, a novel that defies established structures and forms, to discuss questions that don’t have apparent answers, and forge the literature of a changing age. </w:t>
      </w:r>
    </w:p>
    <w:p w14:paraId="62DCF8D1" w14:textId="67965E6D" w:rsidR="00CA06B7" w:rsidRPr="002F752F" w:rsidRDefault="00CA06B7" w:rsidP="007E21F6">
      <w:pPr>
        <w:spacing w:line="480" w:lineRule="auto"/>
      </w:pPr>
    </w:p>
    <w:sectPr w:rsidR="00CA06B7" w:rsidRPr="002F752F" w:rsidSect="00C51E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215A5" w14:textId="77777777" w:rsidR="00D44E10" w:rsidRDefault="00D44E10" w:rsidP="00555237">
      <w:r>
        <w:separator/>
      </w:r>
    </w:p>
  </w:endnote>
  <w:endnote w:type="continuationSeparator" w:id="0">
    <w:p w14:paraId="101E9580" w14:textId="77777777" w:rsidR="00D44E10" w:rsidRDefault="00D44E10" w:rsidP="0055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22596" w14:textId="77777777" w:rsidR="00D44E10" w:rsidRDefault="00D44E10" w:rsidP="00555237">
      <w:r>
        <w:separator/>
      </w:r>
    </w:p>
  </w:footnote>
  <w:footnote w:type="continuationSeparator" w:id="0">
    <w:p w14:paraId="007759CB" w14:textId="77777777" w:rsidR="00D44E10" w:rsidRDefault="00D44E10" w:rsidP="00555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7AA71" w14:textId="77777777" w:rsidR="00D44E10" w:rsidRPr="003A792D" w:rsidRDefault="00D44E10" w:rsidP="00555237">
    <w:pPr>
      <w:pStyle w:val="Header"/>
      <w:jc w:val="right"/>
      <w:rPr>
        <w:rFonts w:ascii="Times New Roman" w:hAnsi="Times New Roman"/>
        <w:sz w:val="20"/>
        <w:szCs w:val="20"/>
      </w:rPr>
    </w:pPr>
    <w:r w:rsidRPr="003A792D">
      <w:rPr>
        <w:rFonts w:ascii="Times New Roman" w:hAnsi="Times New Roman"/>
        <w:sz w:val="20"/>
        <w:szCs w:val="20"/>
      </w:rPr>
      <w:t>Zoë Mertz</w:t>
    </w:r>
  </w:p>
  <w:p w14:paraId="4A6264D4" w14:textId="77777777" w:rsidR="00D44E10" w:rsidRPr="003A792D" w:rsidRDefault="00D44E10" w:rsidP="00555237">
    <w:pPr>
      <w:pStyle w:val="Header"/>
      <w:jc w:val="right"/>
      <w:rPr>
        <w:rFonts w:ascii="Times New Roman" w:hAnsi="Times New Roman"/>
        <w:sz w:val="20"/>
        <w:szCs w:val="20"/>
      </w:rPr>
    </w:pPr>
    <w:r w:rsidRPr="003A792D">
      <w:rPr>
        <w:rFonts w:ascii="Times New Roman" w:hAnsi="Times New Roman"/>
        <w:sz w:val="20"/>
        <w:szCs w:val="20"/>
      </w:rPr>
      <w:t>December 4, 2018</w:t>
    </w:r>
  </w:p>
  <w:p w14:paraId="3BC2EE91" w14:textId="77777777" w:rsidR="00D44E10" w:rsidRPr="003A792D" w:rsidRDefault="00D44E10" w:rsidP="00555237">
    <w:pPr>
      <w:pStyle w:val="Header"/>
      <w:jc w:val="right"/>
      <w:rPr>
        <w:rFonts w:ascii="Times New Roman" w:hAnsi="Times New Roman"/>
        <w:sz w:val="20"/>
        <w:szCs w:val="20"/>
      </w:rPr>
    </w:pPr>
    <w:r w:rsidRPr="003A792D">
      <w:rPr>
        <w:rFonts w:ascii="Times New Roman" w:hAnsi="Times New Roman"/>
        <w:sz w:val="20"/>
        <w:szCs w:val="20"/>
      </w:rPr>
      <w:t>English 202 Section AA</w:t>
    </w:r>
  </w:p>
  <w:p w14:paraId="4046FCA7" w14:textId="77777777" w:rsidR="00D44E10" w:rsidRPr="00555237" w:rsidRDefault="00D44E10" w:rsidP="00555237">
    <w:pPr>
      <w:pStyle w:val="Header"/>
      <w:jc w:val="right"/>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52D4"/>
    <w:multiLevelType w:val="hybridMultilevel"/>
    <w:tmpl w:val="C1045F68"/>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5D864F8"/>
    <w:multiLevelType w:val="multilevel"/>
    <w:tmpl w:val="95C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171D2"/>
    <w:multiLevelType w:val="multilevel"/>
    <w:tmpl w:val="C8DA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37"/>
    <w:rsid w:val="00050EFC"/>
    <w:rsid w:val="00087AFF"/>
    <w:rsid w:val="00095553"/>
    <w:rsid w:val="000A7148"/>
    <w:rsid w:val="000B2F92"/>
    <w:rsid w:val="000C75A1"/>
    <w:rsid w:val="000E4CC2"/>
    <w:rsid w:val="00104D33"/>
    <w:rsid w:val="00111F01"/>
    <w:rsid w:val="00132987"/>
    <w:rsid w:val="00137C53"/>
    <w:rsid w:val="00160DD8"/>
    <w:rsid w:val="00163AD0"/>
    <w:rsid w:val="00192E1E"/>
    <w:rsid w:val="001A5496"/>
    <w:rsid w:val="001D67AA"/>
    <w:rsid w:val="001F5CD7"/>
    <w:rsid w:val="00204F0C"/>
    <w:rsid w:val="00221518"/>
    <w:rsid w:val="002527DB"/>
    <w:rsid w:val="00290BAE"/>
    <w:rsid w:val="002A26EB"/>
    <w:rsid w:val="002A7D8E"/>
    <w:rsid w:val="002B2240"/>
    <w:rsid w:val="002B471F"/>
    <w:rsid w:val="002B5717"/>
    <w:rsid w:val="002C2765"/>
    <w:rsid w:val="002D4432"/>
    <w:rsid w:val="002E0823"/>
    <w:rsid w:val="002F752F"/>
    <w:rsid w:val="00305C4D"/>
    <w:rsid w:val="00311F28"/>
    <w:rsid w:val="003173F8"/>
    <w:rsid w:val="00333496"/>
    <w:rsid w:val="00361688"/>
    <w:rsid w:val="003634BC"/>
    <w:rsid w:val="00370EE1"/>
    <w:rsid w:val="003A792D"/>
    <w:rsid w:val="003C3C64"/>
    <w:rsid w:val="003C69CA"/>
    <w:rsid w:val="003C70E5"/>
    <w:rsid w:val="003C77E9"/>
    <w:rsid w:val="003F1A19"/>
    <w:rsid w:val="004015A6"/>
    <w:rsid w:val="00446EFF"/>
    <w:rsid w:val="0045087A"/>
    <w:rsid w:val="00475715"/>
    <w:rsid w:val="00497302"/>
    <w:rsid w:val="00497D57"/>
    <w:rsid w:val="004E3577"/>
    <w:rsid w:val="004E5B22"/>
    <w:rsid w:val="004F692B"/>
    <w:rsid w:val="00502C59"/>
    <w:rsid w:val="00505D28"/>
    <w:rsid w:val="00507409"/>
    <w:rsid w:val="00525E62"/>
    <w:rsid w:val="00547739"/>
    <w:rsid w:val="00550AFF"/>
    <w:rsid w:val="00555237"/>
    <w:rsid w:val="005557DB"/>
    <w:rsid w:val="00555E36"/>
    <w:rsid w:val="00560C72"/>
    <w:rsid w:val="005646A4"/>
    <w:rsid w:val="0058290C"/>
    <w:rsid w:val="0058300D"/>
    <w:rsid w:val="00592B50"/>
    <w:rsid w:val="005B40C8"/>
    <w:rsid w:val="005D1862"/>
    <w:rsid w:val="005D74BA"/>
    <w:rsid w:val="005F59A3"/>
    <w:rsid w:val="00612836"/>
    <w:rsid w:val="00613E09"/>
    <w:rsid w:val="0061770E"/>
    <w:rsid w:val="00633D81"/>
    <w:rsid w:val="00637EA0"/>
    <w:rsid w:val="00656FD2"/>
    <w:rsid w:val="006D1390"/>
    <w:rsid w:val="006E4B60"/>
    <w:rsid w:val="006F1AB3"/>
    <w:rsid w:val="00731D7E"/>
    <w:rsid w:val="00737120"/>
    <w:rsid w:val="00742A1C"/>
    <w:rsid w:val="007450C4"/>
    <w:rsid w:val="007762B7"/>
    <w:rsid w:val="00776A48"/>
    <w:rsid w:val="007905C4"/>
    <w:rsid w:val="007A445C"/>
    <w:rsid w:val="007C3F91"/>
    <w:rsid w:val="007D78DA"/>
    <w:rsid w:val="007E21F6"/>
    <w:rsid w:val="00815D09"/>
    <w:rsid w:val="00852231"/>
    <w:rsid w:val="00852E9E"/>
    <w:rsid w:val="00860C77"/>
    <w:rsid w:val="00870B51"/>
    <w:rsid w:val="00871815"/>
    <w:rsid w:val="008720FF"/>
    <w:rsid w:val="00885416"/>
    <w:rsid w:val="0088688C"/>
    <w:rsid w:val="008972B2"/>
    <w:rsid w:val="008B3907"/>
    <w:rsid w:val="009013BB"/>
    <w:rsid w:val="00902888"/>
    <w:rsid w:val="009110B1"/>
    <w:rsid w:val="0093436A"/>
    <w:rsid w:val="00963158"/>
    <w:rsid w:val="00984D5B"/>
    <w:rsid w:val="009866B0"/>
    <w:rsid w:val="009F29DC"/>
    <w:rsid w:val="009F2B1E"/>
    <w:rsid w:val="00A11FD3"/>
    <w:rsid w:val="00A133E1"/>
    <w:rsid w:val="00A221A1"/>
    <w:rsid w:val="00A27664"/>
    <w:rsid w:val="00A54B80"/>
    <w:rsid w:val="00A8341D"/>
    <w:rsid w:val="00A86203"/>
    <w:rsid w:val="00AB4212"/>
    <w:rsid w:val="00AB574B"/>
    <w:rsid w:val="00AC1164"/>
    <w:rsid w:val="00AC3817"/>
    <w:rsid w:val="00AC3B55"/>
    <w:rsid w:val="00AC4C4A"/>
    <w:rsid w:val="00AE2547"/>
    <w:rsid w:val="00AE3E26"/>
    <w:rsid w:val="00AE5845"/>
    <w:rsid w:val="00AF383E"/>
    <w:rsid w:val="00AF7422"/>
    <w:rsid w:val="00B02D79"/>
    <w:rsid w:val="00B0440E"/>
    <w:rsid w:val="00B14E3E"/>
    <w:rsid w:val="00B1645C"/>
    <w:rsid w:val="00B71D52"/>
    <w:rsid w:val="00B96F17"/>
    <w:rsid w:val="00BC6280"/>
    <w:rsid w:val="00BD6E13"/>
    <w:rsid w:val="00BE2506"/>
    <w:rsid w:val="00BE291F"/>
    <w:rsid w:val="00BF2068"/>
    <w:rsid w:val="00C16273"/>
    <w:rsid w:val="00C41BA7"/>
    <w:rsid w:val="00C51E0B"/>
    <w:rsid w:val="00C60AAC"/>
    <w:rsid w:val="00C6201B"/>
    <w:rsid w:val="00C8204F"/>
    <w:rsid w:val="00C856D8"/>
    <w:rsid w:val="00CA06B7"/>
    <w:rsid w:val="00CC44D9"/>
    <w:rsid w:val="00D35A8B"/>
    <w:rsid w:val="00D375E0"/>
    <w:rsid w:val="00D44E10"/>
    <w:rsid w:val="00D47A68"/>
    <w:rsid w:val="00D92C36"/>
    <w:rsid w:val="00DA711A"/>
    <w:rsid w:val="00DC6222"/>
    <w:rsid w:val="00DF0CC3"/>
    <w:rsid w:val="00E312E2"/>
    <w:rsid w:val="00E52C7A"/>
    <w:rsid w:val="00E54CB6"/>
    <w:rsid w:val="00ED6F9A"/>
    <w:rsid w:val="00EE13B5"/>
    <w:rsid w:val="00EE6609"/>
    <w:rsid w:val="00EE6A52"/>
    <w:rsid w:val="00F233A9"/>
    <w:rsid w:val="00F45531"/>
    <w:rsid w:val="00F54150"/>
    <w:rsid w:val="00F771CD"/>
    <w:rsid w:val="00F94FF8"/>
    <w:rsid w:val="00FA5AF9"/>
    <w:rsid w:val="00FF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7D35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237"/>
    <w:pPr>
      <w:tabs>
        <w:tab w:val="center" w:pos="4419"/>
        <w:tab w:val="right" w:pos="8838"/>
      </w:tabs>
      <w:snapToGrid w:val="0"/>
    </w:pPr>
  </w:style>
  <w:style w:type="character" w:customStyle="1" w:styleId="HeaderChar">
    <w:name w:val="Header Char"/>
    <w:basedOn w:val="DefaultParagraphFont"/>
    <w:link w:val="Header"/>
    <w:uiPriority w:val="99"/>
    <w:rsid w:val="00555237"/>
  </w:style>
  <w:style w:type="paragraph" w:styleId="Footer">
    <w:name w:val="footer"/>
    <w:basedOn w:val="Normal"/>
    <w:link w:val="FooterChar"/>
    <w:uiPriority w:val="99"/>
    <w:unhideWhenUsed/>
    <w:rsid w:val="00555237"/>
    <w:pPr>
      <w:tabs>
        <w:tab w:val="center" w:pos="4419"/>
        <w:tab w:val="right" w:pos="8838"/>
      </w:tabs>
      <w:snapToGrid w:val="0"/>
    </w:pPr>
  </w:style>
  <w:style w:type="character" w:customStyle="1" w:styleId="FooterChar">
    <w:name w:val="Footer Char"/>
    <w:basedOn w:val="DefaultParagraphFont"/>
    <w:link w:val="Footer"/>
    <w:uiPriority w:val="99"/>
    <w:rsid w:val="00555237"/>
  </w:style>
  <w:style w:type="character" w:styleId="CommentReference">
    <w:name w:val="annotation reference"/>
    <w:basedOn w:val="DefaultParagraphFont"/>
    <w:uiPriority w:val="99"/>
    <w:semiHidden/>
    <w:unhideWhenUsed/>
    <w:rsid w:val="00555237"/>
    <w:rPr>
      <w:sz w:val="18"/>
      <w:szCs w:val="18"/>
    </w:rPr>
  </w:style>
  <w:style w:type="paragraph" w:styleId="CommentText">
    <w:name w:val="annotation text"/>
    <w:basedOn w:val="Normal"/>
    <w:link w:val="CommentTextChar"/>
    <w:uiPriority w:val="99"/>
    <w:semiHidden/>
    <w:unhideWhenUsed/>
    <w:rsid w:val="00555237"/>
  </w:style>
  <w:style w:type="character" w:customStyle="1" w:styleId="CommentTextChar">
    <w:name w:val="Comment Text Char"/>
    <w:basedOn w:val="DefaultParagraphFont"/>
    <w:link w:val="CommentText"/>
    <w:uiPriority w:val="99"/>
    <w:semiHidden/>
    <w:rsid w:val="00555237"/>
  </w:style>
  <w:style w:type="paragraph" w:styleId="CommentSubject">
    <w:name w:val="annotation subject"/>
    <w:basedOn w:val="CommentText"/>
    <w:next w:val="CommentText"/>
    <w:link w:val="CommentSubjectChar"/>
    <w:uiPriority w:val="99"/>
    <w:semiHidden/>
    <w:unhideWhenUsed/>
    <w:rsid w:val="00555237"/>
    <w:rPr>
      <w:b/>
      <w:bCs/>
    </w:rPr>
  </w:style>
  <w:style w:type="character" w:customStyle="1" w:styleId="CommentSubjectChar">
    <w:name w:val="Comment Subject Char"/>
    <w:basedOn w:val="CommentTextChar"/>
    <w:link w:val="CommentSubject"/>
    <w:uiPriority w:val="99"/>
    <w:semiHidden/>
    <w:rsid w:val="00555237"/>
    <w:rPr>
      <w:b/>
      <w:bCs/>
    </w:rPr>
  </w:style>
  <w:style w:type="paragraph" w:styleId="BalloonText">
    <w:name w:val="Balloon Text"/>
    <w:basedOn w:val="Normal"/>
    <w:link w:val="BalloonTextChar"/>
    <w:uiPriority w:val="99"/>
    <w:semiHidden/>
    <w:unhideWhenUsed/>
    <w:rsid w:val="00555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237"/>
    <w:rPr>
      <w:rFonts w:ascii="Lucida Grande" w:hAnsi="Lucida Grande" w:cs="Lucida Grande"/>
      <w:sz w:val="18"/>
      <w:szCs w:val="18"/>
    </w:rPr>
  </w:style>
  <w:style w:type="paragraph" w:styleId="NormalWeb">
    <w:name w:val="Normal (Web)"/>
    <w:basedOn w:val="Normal"/>
    <w:uiPriority w:val="99"/>
    <w:semiHidden/>
    <w:unhideWhenUsed/>
    <w:rsid w:val="00555237"/>
    <w:pPr>
      <w:spacing w:before="100" w:beforeAutospacing="1" w:after="100" w:afterAutospacing="1"/>
    </w:pPr>
    <w:rPr>
      <w:rFonts w:ascii="Times" w:hAnsi="Times" w:cs="Times New Roman"/>
      <w:sz w:val="20"/>
      <w:szCs w:val="20"/>
      <w:lang w:eastAsia="ja-JP"/>
    </w:rPr>
  </w:style>
  <w:style w:type="character" w:customStyle="1" w:styleId="apple-converted-space">
    <w:name w:val="apple-converted-space"/>
    <w:basedOn w:val="DefaultParagraphFont"/>
    <w:rsid w:val="00555237"/>
  </w:style>
  <w:style w:type="character" w:styleId="Emphasis">
    <w:name w:val="Emphasis"/>
    <w:basedOn w:val="DefaultParagraphFont"/>
    <w:uiPriority w:val="20"/>
    <w:qFormat/>
    <w:rsid w:val="00555237"/>
    <w:rPr>
      <w:i/>
      <w:iCs/>
    </w:rPr>
  </w:style>
  <w:style w:type="character" w:styleId="Strong">
    <w:name w:val="Strong"/>
    <w:basedOn w:val="DefaultParagraphFont"/>
    <w:uiPriority w:val="22"/>
    <w:qFormat/>
    <w:rsid w:val="00555237"/>
    <w:rPr>
      <w:b/>
      <w:bCs/>
    </w:rPr>
  </w:style>
  <w:style w:type="paragraph" w:styleId="ListParagraph">
    <w:name w:val="List Paragraph"/>
    <w:basedOn w:val="Normal"/>
    <w:uiPriority w:val="34"/>
    <w:qFormat/>
    <w:rsid w:val="00555237"/>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237"/>
    <w:pPr>
      <w:tabs>
        <w:tab w:val="center" w:pos="4419"/>
        <w:tab w:val="right" w:pos="8838"/>
      </w:tabs>
      <w:snapToGrid w:val="0"/>
    </w:pPr>
  </w:style>
  <w:style w:type="character" w:customStyle="1" w:styleId="HeaderChar">
    <w:name w:val="Header Char"/>
    <w:basedOn w:val="DefaultParagraphFont"/>
    <w:link w:val="Header"/>
    <w:uiPriority w:val="99"/>
    <w:rsid w:val="00555237"/>
  </w:style>
  <w:style w:type="paragraph" w:styleId="Footer">
    <w:name w:val="footer"/>
    <w:basedOn w:val="Normal"/>
    <w:link w:val="FooterChar"/>
    <w:uiPriority w:val="99"/>
    <w:unhideWhenUsed/>
    <w:rsid w:val="00555237"/>
    <w:pPr>
      <w:tabs>
        <w:tab w:val="center" w:pos="4419"/>
        <w:tab w:val="right" w:pos="8838"/>
      </w:tabs>
      <w:snapToGrid w:val="0"/>
    </w:pPr>
  </w:style>
  <w:style w:type="character" w:customStyle="1" w:styleId="FooterChar">
    <w:name w:val="Footer Char"/>
    <w:basedOn w:val="DefaultParagraphFont"/>
    <w:link w:val="Footer"/>
    <w:uiPriority w:val="99"/>
    <w:rsid w:val="00555237"/>
  </w:style>
  <w:style w:type="character" w:styleId="CommentReference">
    <w:name w:val="annotation reference"/>
    <w:basedOn w:val="DefaultParagraphFont"/>
    <w:uiPriority w:val="99"/>
    <w:semiHidden/>
    <w:unhideWhenUsed/>
    <w:rsid w:val="00555237"/>
    <w:rPr>
      <w:sz w:val="18"/>
      <w:szCs w:val="18"/>
    </w:rPr>
  </w:style>
  <w:style w:type="paragraph" w:styleId="CommentText">
    <w:name w:val="annotation text"/>
    <w:basedOn w:val="Normal"/>
    <w:link w:val="CommentTextChar"/>
    <w:uiPriority w:val="99"/>
    <w:semiHidden/>
    <w:unhideWhenUsed/>
    <w:rsid w:val="00555237"/>
  </w:style>
  <w:style w:type="character" w:customStyle="1" w:styleId="CommentTextChar">
    <w:name w:val="Comment Text Char"/>
    <w:basedOn w:val="DefaultParagraphFont"/>
    <w:link w:val="CommentText"/>
    <w:uiPriority w:val="99"/>
    <w:semiHidden/>
    <w:rsid w:val="00555237"/>
  </w:style>
  <w:style w:type="paragraph" w:styleId="CommentSubject">
    <w:name w:val="annotation subject"/>
    <w:basedOn w:val="CommentText"/>
    <w:next w:val="CommentText"/>
    <w:link w:val="CommentSubjectChar"/>
    <w:uiPriority w:val="99"/>
    <w:semiHidden/>
    <w:unhideWhenUsed/>
    <w:rsid w:val="00555237"/>
    <w:rPr>
      <w:b/>
      <w:bCs/>
    </w:rPr>
  </w:style>
  <w:style w:type="character" w:customStyle="1" w:styleId="CommentSubjectChar">
    <w:name w:val="Comment Subject Char"/>
    <w:basedOn w:val="CommentTextChar"/>
    <w:link w:val="CommentSubject"/>
    <w:uiPriority w:val="99"/>
    <w:semiHidden/>
    <w:rsid w:val="00555237"/>
    <w:rPr>
      <w:b/>
      <w:bCs/>
    </w:rPr>
  </w:style>
  <w:style w:type="paragraph" w:styleId="BalloonText">
    <w:name w:val="Balloon Text"/>
    <w:basedOn w:val="Normal"/>
    <w:link w:val="BalloonTextChar"/>
    <w:uiPriority w:val="99"/>
    <w:semiHidden/>
    <w:unhideWhenUsed/>
    <w:rsid w:val="00555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237"/>
    <w:rPr>
      <w:rFonts w:ascii="Lucida Grande" w:hAnsi="Lucida Grande" w:cs="Lucida Grande"/>
      <w:sz w:val="18"/>
      <w:szCs w:val="18"/>
    </w:rPr>
  </w:style>
  <w:style w:type="paragraph" w:styleId="NormalWeb">
    <w:name w:val="Normal (Web)"/>
    <w:basedOn w:val="Normal"/>
    <w:uiPriority w:val="99"/>
    <w:semiHidden/>
    <w:unhideWhenUsed/>
    <w:rsid w:val="00555237"/>
    <w:pPr>
      <w:spacing w:before="100" w:beforeAutospacing="1" w:after="100" w:afterAutospacing="1"/>
    </w:pPr>
    <w:rPr>
      <w:rFonts w:ascii="Times" w:hAnsi="Times" w:cs="Times New Roman"/>
      <w:sz w:val="20"/>
      <w:szCs w:val="20"/>
      <w:lang w:eastAsia="ja-JP"/>
    </w:rPr>
  </w:style>
  <w:style w:type="character" w:customStyle="1" w:styleId="apple-converted-space">
    <w:name w:val="apple-converted-space"/>
    <w:basedOn w:val="DefaultParagraphFont"/>
    <w:rsid w:val="00555237"/>
  </w:style>
  <w:style w:type="character" w:styleId="Emphasis">
    <w:name w:val="Emphasis"/>
    <w:basedOn w:val="DefaultParagraphFont"/>
    <w:uiPriority w:val="20"/>
    <w:qFormat/>
    <w:rsid w:val="00555237"/>
    <w:rPr>
      <w:i/>
      <w:iCs/>
    </w:rPr>
  </w:style>
  <w:style w:type="character" w:styleId="Strong">
    <w:name w:val="Strong"/>
    <w:basedOn w:val="DefaultParagraphFont"/>
    <w:uiPriority w:val="22"/>
    <w:qFormat/>
    <w:rsid w:val="00555237"/>
    <w:rPr>
      <w:b/>
      <w:bCs/>
    </w:rPr>
  </w:style>
  <w:style w:type="paragraph" w:styleId="ListParagraph">
    <w:name w:val="List Paragraph"/>
    <w:basedOn w:val="Normal"/>
    <w:uiPriority w:val="34"/>
    <w:qFormat/>
    <w:rsid w:val="005552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3370">
      <w:bodyDiv w:val="1"/>
      <w:marLeft w:val="0"/>
      <w:marRight w:val="0"/>
      <w:marTop w:val="0"/>
      <w:marBottom w:val="0"/>
      <w:divBdr>
        <w:top w:val="none" w:sz="0" w:space="0" w:color="auto"/>
        <w:left w:val="none" w:sz="0" w:space="0" w:color="auto"/>
        <w:bottom w:val="none" w:sz="0" w:space="0" w:color="auto"/>
        <w:right w:val="none" w:sz="0" w:space="0" w:color="auto"/>
      </w:divBdr>
    </w:div>
    <w:div w:id="803161022">
      <w:bodyDiv w:val="1"/>
      <w:marLeft w:val="0"/>
      <w:marRight w:val="0"/>
      <w:marTop w:val="0"/>
      <w:marBottom w:val="0"/>
      <w:divBdr>
        <w:top w:val="none" w:sz="0" w:space="0" w:color="auto"/>
        <w:left w:val="none" w:sz="0" w:space="0" w:color="auto"/>
        <w:bottom w:val="none" w:sz="0" w:space="0" w:color="auto"/>
        <w:right w:val="none" w:sz="0" w:space="0" w:color="auto"/>
      </w:divBdr>
    </w:div>
    <w:div w:id="844855790">
      <w:bodyDiv w:val="1"/>
      <w:marLeft w:val="0"/>
      <w:marRight w:val="0"/>
      <w:marTop w:val="0"/>
      <w:marBottom w:val="0"/>
      <w:divBdr>
        <w:top w:val="none" w:sz="0" w:space="0" w:color="auto"/>
        <w:left w:val="none" w:sz="0" w:space="0" w:color="auto"/>
        <w:bottom w:val="none" w:sz="0" w:space="0" w:color="auto"/>
        <w:right w:val="none" w:sz="0" w:space="0" w:color="auto"/>
      </w:divBdr>
    </w:div>
    <w:div w:id="866676606">
      <w:bodyDiv w:val="1"/>
      <w:marLeft w:val="0"/>
      <w:marRight w:val="0"/>
      <w:marTop w:val="0"/>
      <w:marBottom w:val="0"/>
      <w:divBdr>
        <w:top w:val="none" w:sz="0" w:space="0" w:color="auto"/>
        <w:left w:val="none" w:sz="0" w:space="0" w:color="auto"/>
        <w:bottom w:val="none" w:sz="0" w:space="0" w:color="auto"/>
        <w:right w:val="none" w:sz="0" w:space="0" w:color="auto"/>
      </w:divBdr>
    </w:div>
    <w:div w:id="1683387327">
      <w:bodyDiv w:val="1"/>
      <w:marLeft w:val="0"/>
      <w:marRight w:val="0"/>
      <w:marTop w:val="0"/>
      <w:marBottom w:val="0"/>
      <w:divBdr>
        <w:top w:val="none" w:sz="0" w:space="0" w:color="auto"/>
        <w:left w:val="none" w:sz="0" w:space="0" w:color="auto"/>
        <w:bottom w:val="none" w:sz="0" w:space="0" w:color="auto"/>
        <w:right w:val="none" w:sz="0" w:space="0" w:color="auto"/>
      </w:divBdr>
    </w:div>
    <w:div w:id="2067491506">
      <w:bodyDiv w:val="1"/>
      <w:marLeft w:val="0"/>
      <w:marRight w:val="0"/>
      <w:marTop w:val="0"/>
      <w:marBottom w:val="0"/>
      <w:divBdr>
        <w:top w:val="none" w:sz="0" w:space="0" w:color="auto"/>
        <w:left w:val="none" w:sz="0" w:space="0" w:color="auto"/>
        <w:bottom w:val="none" w:sz="0" w:space="0" w:color="auto"/>
        <w:right w:val="none" w:sz="0" w:space="0" w:color="auto"/>
      </w:divBdr>
    </w:div>
    <w:div w:id="2089225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FDF99EF-6CC7-484F-A616-3E410C02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1311</Words>
  <Characters>7476</Characters>
  <Application>Microsoft Macintosh Word</Application>
  <DocSecurity>0</DocSecurity>
  <Lines>62</Lines>
  <Paragraphs>17</Paragraphs>
  <ScaleCrop>false</ScaleCrop>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36</cp:revision>
  <dcterms:created xsi:type="dcterms:W3CDTF">2018-12-10T03:40:00Z</dcterms:created>
  <dcterms:modified xsi:type="dcterms:W3CDTF">2018-12-10T06:23:00Z</dcterms:modified>
</cp:coreProperties>
</file>